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27FF" w14:textId="77777777" w:rsidR="00D61EBE" w:rsidRPr="0072144F" w:rsidRDefault="00D61EBE" w:rsidP="00D61EBE">
      <w:pPr>
        <w:pStyle w:val="a3"/>
        <w:pBdr>
          <w:bottom w:val="none" w:sz="0" w:space="0" w:color="auto"/>
        </w:pBdr>
        <w:spacing w:line="720" w:lineRule="exact"/>
        <w:jc w:val="left"/>
        <w:rPr>
          <w:rFonts w:ascii="方正小标宋简体" w:eastAsia="方正小标宋简体" w:cs="方正小标宋简体"/>
          <w:sz w:val="24"/>
          <w:szCs w:val="24"/>
        </w:rPr>
      </w:pPr>
      <w:r w:rsidRPr="0072144F">
        <w:rPr>
          <w:rFonts w:ascii="方正小标宋简体" w:eastAsia="方正小标宋简体" w:cs="方正小标宋简体" w:hint="eastAsia"/>
          <w:sz w:val="24"/>
          <w:szCs w:val="24"/>
        </w:rPr>
        <w:t>附件1</w:t>
      </w:r>
    </w:p>
    <w:p w14:paraId="3A4624D9" w14:textId="77777777" w:rsidR="00D61EBE" w:rsidRDefault="00D61EBE" w:rsidP="00D61EBE">
      <w:pPr>
        <w:pStyle w:val="a3"/>
        <w:pBdr>
          <w:bottom w:val="none" w:sz="0" w:space="0" w:color="auto"/>
        </w:pBdr>
        <w:spacing w:line="720" w:lineRule="exact"/>
        <w:rPr>
          <w:rFonts w:ascii="方正小标宋简体" w:eastAsia="方正小标宋简体" w:cs="方正小标宋简体"/>
          <w:sz w:val="44"/>
          <w:szCs w:val="44"/>
        </w:rPr>
      </w:pPr>
      <w:r>
        <w:rPr>
          <w:rFonts w:ascii="方正小标宋简体" w:eastAsia="方正小标宋简体" w:cs="方正小标宋简体" w:hint="eastAsia"/>
          <w:sz w:val="44"/>
          <w:szCs w:val="44"/>
        </w:rPr>
        <w:t>“蓝天”专项整治行动专利代理机构自查表</w:t>
      </w:r>
    </w:p>
    <w:p w14:paraId="3000700D" w14:textId="77777777" w:rsidR="00D61EBE" w:rsidRDefault="00D61EBE" w:rsidP="00D61EBE">
      <w:pPr>
        <w:pStyle w:val="a3"/>
        <w:pBdr>
          <w:bottom w:val="none" w:sz="0" w:space="0" w:color="auto"/>
        </w:pBdr>
        <w:spacing w:line="720" w:lineRule="exact"/>
        <w:rPr>
          <w:rFonts w:ascii="方正小标宋简体" w:eastAsia="方正小标宋简体"/>
          <w:sz w:val="44"/>
          <w:szCs w:val="44"/>
        </w:rPr>
      </w:pPr>
    </w:p>
    <w:p w14:paraId="1BD766AF" w14:textId="77777777" w:rsidR="00D61EBE" w:rsidRDefault="00D61EBE" w:rsidP="00D61EBE">
      <w:pPr>
        <w:pStyle w:val="a3"/>
        <w:pBdr>
          <w:bottom w:val="none" w:sz="0" w:space="0" w:color="auto"/>
        </w:pBdr>
        <w:jc w:val="left"/>
        <w:rPr>
          <w:rFonts w:ascii="仿宋" w:eastAsia="仿宋" w:hAnsi="仿宋"/>
          <w:sz w:val="28"/>
          <w:szCs w:val="28"/>
        </w:rPr>
      </w:pPr>
      <w:r>
        <w:rPr>
          <w:rFonts w:ascii="仿宋" w:eastAsia="仿宋" w:hAnsi="仿宋" w:cs="黑体" w:hint="eastAsia"/>
          <w:sz w:val="28"/>
          <w:szCs w:val="28"/>
        </w:rPr>
        <w:t>（提示：请本机构法定代表人或负责人亲自填写，如实开展自查工作。若发现弄虚作假行为，将依法依规从重处理，并记入信用记录）</w:t>
      </w:r>
    </w:p>
    <w:p w14:paraId="318B17C0" w14:textId="77777777" w:rsidR="00D61EBE" w:rsidRDefault="00D61EBE" w:rsidP="00D61EBE">
      <w:pPr>
        <w:pStyle w:val="a3"/>
        <w:pBdr>
          <w:bottom w:val="none" w:sz="0" w:space="0" w:color="auto"/>
        </w:pBdr>
        <w:jc w:val="both"/>
        <w:rPr>
          <w:rFonts w:ascii="仿宋" w:eastAsia="仿宋" w:hAnsi="仿宋"/>
          <w:sz w:val="32"/>
          <w:szCs w:val="32"/>
        </w:rPr>
      </w:pPr>
      <w:r>
        <w:rPr>
          <w:rFonts w:ascii="仿宋" w:eastAsia="仿宋" w:hAnsi="仿宋" w:cs="楷体_GB2312" w:hint="eastAsia"/>
          <w:sz w:val="32"/>
          <w:szCs w:val="32"/>
        </w:rPr>
        <w:t>填写人：</w:t>
      </w:r>
      <w:r>
        <w:rPr>
          <w:rFonts w:ascii="仿宋" w:eastAsia="仿宋" w:hAnsi="仿宋" w:cs="楷体_GB2312"/>
          <w:sz w:val="32"/>
          <w:szCs w:val="32"/>
        </w:rPr>
        <w:t xml:space="preserve">                             2019</w:t>
      </w:r>
      <w:r>
        <w:rPr>
          <w:rFonts w:ascii="仿宋" w:eastAsia="仿宋" w:hAnsi="仿宋" w:cs="楷体_GB2312" w:hint="eastAsia"/>
          <w:sz w:val="32"/>
          <w:szCs w:val="32"/>
        </w:rPr>
        <w:t>年</w:t>
      </w:r>
      <w:r>
        <w:rPr>
          <w:rFonts w:ascii="仿宋" w:eastAsia="仿宋" w:hAnsi="仿宋" w:cs="楷体_GB2312"/>
          <w:sz w:val="32"/>
          <w:szCs w:val="32"/>
        </w:rPr>
        <w:t xml:space="preserve">  </w:t>
      </w:r>
      <w:r>
        <w:rPr>
          <w:rFonts w:ascii="仿宋" w:eastAsia="仿宋" w:hAnsi="仿宋" w:cs="楷体_GB2312" w:hint="eastAsia"/>
          <w:sz w:val="32"/>
          <w:szCs w:val="32"/>
        </w:rPr>
        <w:t>月</w:t>
      </w:r>
      <w:r>
        <w:rPr>
          <w:rFonts w:ascii="仿宋" w:eastAsia="仿宋" w:hAnsi="仿宋" w:cs="楷体_GB2312"/>
          <w:sz w:val="32"/>
          <w:szCs w:val="32"/>
        </w:rPr>
        <w:t xml:space="preserve">  </w:t>
      </w:r>
      <w:r>
        <w:rPr>
          <w:rFonts w:ascii="仿宋" w:eastAsia="仿宋" w:hAnsi="仿宋" w:cs="楷体_GB2312"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9"/>
        <w:gridCol w:w="1559"/>
        <w:gridCol w:w="1134"/>
        <w:gridCol w:w="1841"/>
        <w:gridCol w:w="567"/>
        <w:gridCol w:w="426"/>
        <w:gridCol w:w="567"/>
        <w:gridCol w:w="425"/>
        <w:gridCol w:w="1843"/>
      </w:tblGrid>
      <w:tr w:rsidR="00D61EBE" w14:paraId="02308C1C" w14:textId="77777777" w:rsidTr="004D0C1E">
        <w:trPr>
          <w:trHeight w:val="419"/>
          <w:jc w:val="center"/>
        </w:trPr>
        <w:tc>
          <w:tcPr>
            <w:tcW w:w="909" w:type="dxa"/>
            <w:vMerge w:val="restart"/>
            <w:tcBorders>
              <w:top w:val="single" w:sz="12" w:space="0" w:color="auto"/>
              <w:left w:val="single" w:sz="12" w:space="0" w:color="auto"/>
              <w:bottom w:val="single" w:sz="6" w:space="0" w:color="auto"/>
              <w:right w:val="single" w:sz="6" w:space="0" w:color="auto"/>
            </w:tcBorders>
            <w:vAlign w:val="center"/>
          </w:tcPr>
          <w:p w14:paraId="401AE1DD" w14:textId="77777777" w:rsidR="00D61EBE" w:rsidRDefault="00D61EBE" w:rsidP="004D0C1E">
            <w:pPr>
              <w:jc w:val="center"/>
              <w:rPr>
                <w:rFonts w:ascii="仿宋" w:eastAsia="仿宋" w:hAnsi="仿宋"/>
                <w:szCs w:val="21"/>
              </w:rPr>
            </w:pPr>
            <w:r>
              <w:rPr>
                <w:rFonts w:ascii="仿宋" w:eastAsia="仿宋" w:hAnsi="仿宋" w:cs="宋体" w:hint="eastAsia"/>
                <w:szCs w:val="21"/>
              </w:rPr>
              <w:t>单位名称</w:t>
            </w:r>
          </w:p>
        </w:tc>
        <w:tc>
          <w:tcPr>
            <w:tcW w:w="1559" w:type="dxa"/>
            <w:vMerge w:val="restart"/>
            <w:tcBorders>
              <w:top w:val="single" w:sz="12" w:space="0" w:color="auto"/>
              <w:left w:val="single" w:sz="6" w:space="0" w:color="auto"/>
              <w:bottom w:val="single" w:sz="6" w:space="0" w:color="auto"/>
              <w:right w:val="single" w:sz="6" w:space="0" w:color="auto"/>
            </w:tcBorders>
            <w:vAlign w:val="center"/>
          </w:tcPr>
          <w:p w14:paraId="6257AF34" w14:textId="77777777" w:rsidR="00D61EBE" w:rsidRDefault="00D61EBE" w:rsidP="004D0C1E">
            <w:pPr>
              <w:jc w:val="center"/>
              <w:rPr>
                <w:rFonts w:ascii="仿宋" w:eastAsia="仿宋" w:hAnsi="仿宋"/>
                <w:szCs w:val="21"/>
              </w:rPr>
            </w:pPr>
          </w:p>
        </w:tc>
        <w:tc>
          <w:tcPr>
            <w:tcW w:w="1134" w:type="dxa"/>
            <w:vMerge w:val="restart"/>
            <w:tcBorders>
              <w:top w:val="single" w:sz="12" w:space="0" w:color="auto"/>
              <w:left w:val="single" w:sz="6" w:space="0" w:color="auto"/>
              <w:bottom w:val="single" w:sz="6" w:space="0" w:color="auto"/>
              <w:right w:val="single" w:sz="6" w:space="0" w:color="auto"/>
            </w:tcBorders>
            <w:vAlign w:val="center"/>
          </w:tcPr>
          <w:p w14:paraId="58E94883" w14:textId="77777777" w:rsidR="00D61EBE" w:rsidRDefault="00D61EBE" w:rsidP="004D0C1E">
            <w:pPr>
              <w:jc w:val="center"/>
              <w:rPr>
                <w:rFonts w:ascii="仿宋" w:eastAsia="仿宋" w:hAnsi="仿宋"/>
                <w:szCs w:val="21"/>
              </w:rPr>
            </w:pPr>
            <w:r>
              <w:rPr>
                <w:rFonts w:ascii="仿宋" w:eastAsia="仿宋" w:hAnsi="仿宋" w:cs="宋体" w:hint="eastAsia"/>
                <w:szCs w:val="21"/>
              </w:rPr>
              <w:t>法定代表人</w:t>
            </w:r>
          </w:p>
        </w:tc>
        <w:tc>
          <w:tcPr>
            <w:tcW w:w="1841" w:type="dxa"/>
            <w:vMerge w:val="restart"/>
            <w:tcBorders>
              <w:top w:val="single" w:sz="12" w:space="0" w:color="auto"/>
              <w:left w:val="single" w:sz="6" w:space="0" w:color="auto"/>
              <w:bottom w:val="single" w:sz="6" w:space="0" w:color="auto"/>
              <w:right w:val="single" w:sz="6" w:space="0" w:color="auto"/>
            </w:tcBorders>
            <w:vAlign w:val="center"/>
          </w:tcPr>
          <w:p w14:paraId="088FB5A4" w14:textId="77777777" w:rsidR="00D61EBE" w:rsidRDefault="00D61EBE" w:rsidP="004D0C1E">
            <w:pPr>
              <w:jc w:val="center"/>
              <w:rPr>
                <w:rFonts w:ascii="仿宋" w:eastAsia="仿宋" w:hAnsi="仿宋"/>
                <w:szCs w:val="21"/>
              </w:rPr>
            </w:pPr>
          </w:p>
        </w:tc>
        <w:tc>
          <w:tcPr>
            <w:tcW w:w="567" w:type="dxa"/>
            <w:vMerge w:val="restart"/>
            <w:tcBorders>
              <w:top w:val="single" w:sz="12" w:space="0" w:color="auto"/>
              <w:left w:val="single" w:sz="6" w:space="0" w:color="auto"/>
              <w:bottom w:val="single" w:sz="6" w:space="0" w:color="auto"/>
              <w:right w:val="single" w:sz="6" w:space="0" w:color="auto"/>
            </w:tcBorders>
            <w:vAlign w:val="center"/>
          </w:tcPr>
          <w:p w14:paraId="0C380536" w14:textId="77777777" w:rsidR="00D61EBE" w:rsidRDefault="00D61EBE" w:rsidP="004D0C1E">
            <w:pPr>
              <w:jc w:val="center"/>
              <w:rPr>
                <w:rFonts w:ascii="仿宋" w:eastAsia="仿宋" w:hAnsi="仿宋"/>
                <w:szCs w:val="21"/>
              </w:rPr>
            </w:pPr>
            <w:r>
              <w:rPr>
                <w:rFonts w:ascii="仿宋" w:eastAsia="仿宋" w:hAnsi="仿宋" w:cs="宋体" w:hint="eastAsia"/>
                <w:szCs w:val="21"/>
              </w:rPr>
              <w:t>联系</w:t>
            </w:r>
          </w:p>
          <w:p w14:paraId="5C2C97AC" w14:textId="77777777" w:rsidR="00D61EBE" w:rsidRDefault="00D61EBE" w:rsidP="004D0C1E">
            <w:pPr>
              <w:jc w:val="center"/>
              <w:rPr>
                <w:rFonts w:ascii="仿宋" w:eastAsia="仿宋" w:hAnsi="仿宋"/>
                <w:szCs w:val="21"/>
              </w:rPr>
            </w:pPr>
            <w:r>
              <w:rPr>
                <w:rFonts w:ascii="仿宋" w:eastAsia="仿宋" w:hAnsi="仿宋" w:cs="宋体" w:hint="eastAsia"/>
                <w:szCs w:val="21"/>
              </w:rPr>
              <w:t>方式</w:t>
            </w:r>
          </w:p>
        </w:tc>
        <w:tc>
          <w:tcPr>
            <w:tcW w:w="993" w:type="dxa"/>
            <w:gridSpan w:val="2"/>
            <w:tcBorders>
              <w:top w:val="single" w:sz="12" w:space="0" w:color="auto"/>
              <w:left w:val="single" w:sz="6" w:space="0" w:color="auto"/>
              <w:bottom w:val="single" w:sz="6" w:space="0" w:color="auto"/>
              <w:right w:val="single" w:sz="6" w:space="0" w:color="auto"/>
            </w:tcBorders>
            <w:vAlign w:val="center"/>
          </w:tcPr>
          <w:p w14:paraId="35C37E06" w14:textId="77777777" w:rsidR="00D61EBE" w:rsidRDefault="00D61EBE" w:rsidP="004D0C1E">
            <w:pPr>
              <w:jc w:val="center"/>
              <w:rPr>
                <w:rFonts w:ascii="仿宋" w:eastAsia="仿宋" w:hAnsi="仿宋"/>
                <w:szCs w:val="21"/>
              </w:rPr>
            </w:pPr>
            <w:r>
              <w:rPr>
                <w:rFonts w:ascii="仿宋" w:eastAsia="仿宋" w:hAnsi="仿宋" w:cs="宋体" w:hint="eastAsia"/>
                <w:szCs w:val="21"/>
              </w:rPr>
              <w:t>电话</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7C66C2C" w14:textId="77777777" w:rsidR="00D61EBE" w:rsidRDefault="00D61EBE" w:rsidP="004D0C1E">
            <w:pPr>
              <w:jc w:val="center"/>
              <w:rPr>
                <w:rFonts w:ascii="仿宋" w:eastAsia="仿宋" w:hAnsi="仿宋"/>
                <w:szCs w:val="21"/>
              </w:rPr>
            </w:pPr>
          </w:p>
        </w:tc>
      </w:tr>
      <w:tr w:rsidR="00D61EBE" w14:paraId="62A440BF" w14:textId="77777777" w:rsidTr="004D0C1E">
        <w:trPr>
          <w:trHeight w:val="383"/>
          <w:jc w:val="center"/>
        </w:trPr>
        <w:tc>
          <w:tcPr>
            <w:tcW w:w="909" w:type="dxa"/>
            <w:vMerge/>
            <w:tcBorders>
              <w:top w:val="single" w:sz="6" w:space="0" w:color="auto"/>
              <w:left w:val="single" w:sz="12" w:space="0" w:color="auto"/>
              <w:bottom w:val="single" w:sz="6" w:space="0" w:color="auto"/>
              <w:right w:val="single" w:sz="6" w:space="0" w:color="auto"/>
            </w:tcBorders>
            <w:vAlign w:val="center"/>
          </w:tcPr>
          <w:p w14:paraId="1B7BC386" w14:textId="77777777" w:rsidR="00D61EBE" w:rsidRDefault="00D61EBE" w:rsidP="004D0C1E">
            <w:pPr>
              <w:jc w:val="center"/>
              <w:rPr>
                <w:rFonts w:ascii="仿宋" w:eastAsia="仿宋" w:hAnsi="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7608ABBE" w14:textId="77777777" w:rsidR="00D61EBE" w:rsidRDefault="00D61EBE" w:rsidP="004D0C1E">
            <w:pPr>
              <w:jc w:val="center"/>
              <w:rPr>
                <w:rFonts w:ascii="仿宋" w:eastAsia="仿宋" w:hAnsi="仿宋"/>
                <w:szCs w:val="21"/>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45B1947B" w14:textId="77777777" w:rsidR="00D61EBE" w:rsidRDefault="00D61EBE" w:rsidP="004D0C1E">
            <w:pPr>
              <w:jc w:val="center"/>
              <w:rPr>
                <w:rFonts w:ascii="仿宋" w:eastAsia="仿宋" w:hAnsi="仿宋"/>
                <w:szCs w:val="21"/>
              </w:rPr>
            </w:pPr>
          </w:p>
        </w:tc>
        <w:tc>
          <w:tcPr>
            <w:tcW w:w="1841" w:type="dxa"/>
            <w:vMerge/>
            <w:tcBorders>
              <w:top w:val="single" w:sz="6" w:space="0" w:color="auto"/>
              <w:left w:val="single" w:sz="6" w:space="0" w:color="auto"/>
              <w:bottom w:val="single" w:sz="6" w:space="0" w:color="auto"/>
              <w:right w:val="single" w:sz="6" w:space="0" w:color="auto"/>
            </w:tcBorders>
            <w:vAlign w:val="center"/>
          </w:tcPr>
          <w:p w14:paraId="489A0148" w14:textId="77777777" w:rsidR="00D61EBE" w:rsidRDefault="00D61EBE" w:rsidP="004D0C1E">
            <w:pPr>
              <w:jc w:val="center"/>
              <w:rPr>
                <w:rFonts w:ascii="仿宋" w:eastAsia="仿宋" w:hAnsi="仿宋"/>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573015C0" w14:textId="77777777" w:rsidR="00D61EBE" w:rsidRDefault="00D61EBE" w:rsidP="004D0C1E">
            <w:pPr>
              <w:jc w:val="center"/>
              <w:rPr>
                <w:rFonts w:ascii="仿宋" w:eastAsia="仿宋" w:hAnsi="仿宋"/>
                <w:szCs w:val="21"/>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6ABF447C" w14:textId="77777777" w:rsidR="00D61EBE" w:rsidRDefault="00D61EBE" w:rsidP="004D0C1E">
            <w:pPr>
              <w:jc w:val="center"/>
              <w:rPr>
                <w:rFonts w:ascii="仿宋" w:eastAsia="仿宋" w:hAnsi="仿宋"/>
                <w:szCs w:val="21"/>
              </w:rPr>
            </w:pPr>
            <w:r>
              <w:rPr>
                <w:rFonts w:ascii="仿宋" w:eastAsia="仿宋" w:hAnsi="仿宋" w:cs="宋体" w:hint="eastAsia"/>
                <w:szCs w:val="21"/>
              </w:rPr>
              <w:t>电子邮箱</w:t>
            </w:r>
          </w:p>
        </w:tc>
        <w:tc>
          <w:tcPr>
            <w:tcW w:w="2268" w:type="dxa"/>
            <w:gridSpan w:val="2"/>
            <w:tcBorders>
              <w:top w:val="single" w:sz="6" w:space="0" w:color="auto"/>
              <w:left w:val="single" w:sz="6" w:space="0" w:color="auto"/>
              <w:bottom w:val="single" w:sz="6" w:space="0" w:color="auto"/>
              <w:right w:val="single" w:sz="12" w:space="0" w:color="auto"/>
            </w:tcBorders>
            <w:vAlign w:val="center"/>
          </w:tcPr>
          <w:p w14:paraId="46B32BCD" w14:textId="77777777" w:rsidR="00D61EBE" w:rsidRDefault="00D61EBE" w:rsidP="004D0C1E">
            <w:pPr>
              <w:jc w:val="center"/>
              <w:rPr>
                <w:rFonts w:ascii="仿宋" w:eastAsia="仿宋" w:hAnsi="仿宋"/>
                <w:szCs w:val="21"/>
              </w:rPr>
            </w:pPr>
          </w:p>
        </w:tc>
      </w:tr>
      <w:tr w:rsidR="00D61EBE" w14:paraId="1AE072C0" w14:textId="77777777" w:rsidTr="004D0C1E">
        <w:trPr>
          <w:trHeight w:val="305"/>
          <w:jc w:val="center"/>
        </w:trPr>
        <w:tc>
          <w:tcPr>
            <w:tcW w:w="909" w:type="dxa"/>
            <w:vMerge w:val="restart"/>
            <w:tcBorders>
              <w:top w:val="single" w:sz="6" w:space="0" w:color="auto"/>
              <w:left w:val="single" w:sz="12" w:space="0" w:color="auto"/>
              <w:bottom w:val="single" w:sz="6" w:space="0" w:color="auto"/>
              <w:right w:val="single" w:sz="6" w:space="0" w:color="auto"/>
            </w:tcBorders>
            <w:vAlign w:val="center"/>
          </w:tcPr>
          <w:p w14:paraId="5254C118" w14:textId="77777777" w:rsidR="00D61EBE" w:rsidRDefault="00D61EBE" w:rsidP="004D0C1E">
            <w:pPr>
              <w:jc w:val="center"/>
              <w:rPr>
                <w:rFonts w:ascii="仿宋" w:eastAsia="仿宋" w:hAnsi="仿宋"/>
                <w:szCs w:val="21"/>
              </w:rPr>
            </w:pPr>
            <w:r>
              <w:rPr>
                <w:rFonts w:ascii="仿宋" w:eastAsia="仿宋" w:hAnsi="仿宋" w:cs="宋体" w:hint="eastAsia"/>
                <w:szCs w:val="21"/>
              </w:rPr>
              <w:t>联系地址</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18808A2A" w14:textId="77777777" w:rsidR="00D61EBE" w:rsidRDefault="00D61EBE" w:rsidP="004D0C1E">
            <w:pPr>
              <w:jc w:val="center"/>
              <w:rPr>
                <w:rFonts w:ascii="仿宋" w:eastAsia="仿宋" w:hAnsi="仿宋"/>
                <w:szCs w:val="21"/>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16413BEF" w14:textId="77777777" w:rsidR="00D61EBE" w:rsidRDefault="00D61EBE" w:rsidP="004D0C1E">
            <w:pPr>
              <w:jc w:val="center"/>
              <w:rPr>
                <w:rFonts w:ascii="仿宋" w:eastAsia="仿宋" w:hAnsi="仿宋"/>
                <w:szCs w:val="21"/>
              </w:rPr>
            </w:pPr>
            <w:r>
              <w:rPr>
                <w:rFonts w:ascii="仿宋" w:eastAsia="仿宋" w:hAnsi="仿宋" w:cs="宋体" w:hint="eastAsia"/>
                <w:szCs w:val="21"/>
              </w:rPr>
              <w:t>联系人</w:t>
            </w:r>
          </w:p>
        </w:tc>
        <w:tc>
          <w:tcPr>
            <w:tcW w:w="1841" w:type="dxa"/>
            <w:vMerge w:val="restart"/>
            <w:tcBorders>
              <w:top w:val="single" w:sz="6" w:space="0" w:color="auto"/>
              <w:left w:val="single" w:sz="6" w:space="0" w:color="auto"/>
              <w:bottom w:val="single" w:sz="6" w:space="0" w:color="auto"/>
              <w:right w:val="single" w:sz="6" w:space="0" w:color="auto"/>
            </w:tcBorders>
            <w:vAlign w:val="center"/>
          </w:tcPr>
          <w:p w14:paraId="5FA50F06" w14:textId="77777777" w:rsidR="00D61EBE" w:rsidRDefault="00D61EBE" w:rsidP="004D0C1E">
            <w:pPr>
              <w:jc w:val="center"/>
              <w:rPr>
                <w:rFonts w:ascii="仿宋" w:eastAsia="仿宋" w:hAnsi="仿宋"/>
                <w:szCs w:val="21"/>
              </w:rPr>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14:paraId="5A3E32CB" w14:textId="77777777" w:rsidR="00D61EBE" w:rsidRDefault="00D61EBE" w:rsidP="004D0C1E">
            <w:pPr>
              <w:jc w:val="center"/>
              <w:rPr>
                <w:rFonts w:ascii="仿宋" w:eastAsia="仿宋" w:hAnsi="仿宋"/>
                <w:szCs w:val="21"/>
              </w:rPr>
            </w:pPr>
            <w:r>
              <w:rPr>
                <w:rFonts w:ascii="仿宋" w:eastAsia="仿宋" w:hAnsi="仿宋" w:cs="宋体" w:hint="eastAsia"/>
                <w:szCs w:val="21"/>
              </w:rPr>
              <w:t>联系</w:t>
            </w:r>
          </w:p>
          <w:p w14:paraId="1F2F78E1" w14:textId="77777777" w:rsidR="00D61EBE" w:rsidRDefault="00D61EBE" w:rsidP="004D0C1E">
            <w:pPr>
              <w:jc w:val="center"/>
              <w:rPr>
                <w:rFonts w:ascii="仿宋" w:eastAsia="仿宋" w:hAnsi="仿宋"/>
                <w:szCs w:val="21"/>
              </w:rPr>
            </w:pPr>
            <w:r>
              <w:rPr>
                <w:rFonts w:ascii="仿宋" w:eastAsia="仿宋" w:hAnsi="仿宋" w:cs="宋体" w:hint="eastAsia"/>
                <w:szCs w:val="21"/>
              </w:rPr>
              <w:t>方式</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7B3D0F20" w14:textId="77777777" w:rsidR="00D61EBE" w:rsidRDefault="00D61EBE" w:rsidP="004D0C1E">
            <w:pPr>
              <w:jc w:val="center"/>
              <w:rPr>
                <w:rFonts w:ascii="仿宋" w:eastAsia="仿宋" w:hAnsi="仿宋"/>
                <w:szCs w:val="21"/>
              </w:rPr>
            </w:pPr>
            <w:r>
              <w:rPr>
                <w:rFonts w:ascii="仿宋" w:eastAsia="仿宋" w:hAnsi="仿宋" w:cs="宋体" w:hint="eastAsia"/>
                <w:szCs w:val="21"/>
              </w:rPr>
              <w:t>手机</w:t>
            </w:r>
          </w:p>
        </w:tc>
        <w:tc>
          <w:tcPr>
            <w:tcW w:w="2268" w:type="dxa"/>
            <w:gridSpan w:val="2"/>
            <w:tcBorders>
              <w:top w:val="single" w:sz="6" w:space="0" w:color="auto"/>
              <w:left w:val="single" w:sz="6" w:space="0" w:color="auto"/>
              <w:bottom w:val="single" w:sz="6" w:space="0" w:color="auto"/>
              <w:right w:val="single" w:sz="12" w:space="0" w:color="auto"/>
            </w:tcBorders>
            <w:vAlign w:val="center"/>
          </w:tcPr>
          <w:p w14:paraId="707A3216" w14:textId="77777777" w:rsidR="00D61EBE" w:rsidRDefault="00D61EBE" w:rsidP="004D0C1E">
            <w:pPr>
              <w:jc w:val="center"/>
              <w:rPr>
                <w:rFonts w:ascii="仿宋" w:eastAsia="仿宋" w:hAnsi="仿宋"/>
                <w:szCs w:val="21"/>
              </w:rPr>
            </w:pPr>
          </w:p>
        </w:tc>
      </w:tr>
      <w:tr w:rsidR="00D61EBE" w14:paraId="4F508376" w14:textId="77777777" w:rsidTr="004D0C1E">
        <w:trPr>
          <w:trHeight w:val="283"/>
          <w:jc w:val="center"/>
        </w:trPr>
        <w:tc>
          <w:tcPr>
            <w:tcW w:w="909" w:type="dxa"/>
            <w:vMerge/>
            <w:tcBorders>
              <w:top w:val="single" w:sz="6" w:space="0" w:color="auto"/>
              <w:left w:val="single" w:sz="12" w:space="0" w:color="auto"/>
              <w:bottom w:val="single" w:sz="6" w:space="0" w:color="auto"/>
              <w:right w:val="single" w:sz="6" w:space="0" w:color="auto"/>
            </w:tcBorders>
            <w:vAlign w:val="center"/>
          </w:tcPr>
          <w:p w14:paraId="2F9EF3DC" w14:textId="77777777" w:rsidR="00D61EBE" w:rsidRDefault="00D61EBE" w:rsidP="004D0C1E">
            <w:pPr>
              <w:jc w:val="center"/>
              <w:rPr>
                <w:rFonts w:ascii="仿宋" w:eastAsia="仿宋" w:hAnsi="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7FFE1D07" w14:textId="77777777" w:rsidR="00D61EBE" w:rsidRDefault="00D61EBE" w:rsidP="004D0C1E">
            <w:pPr>
              <w:jc w:val="center"/>
              <w:rPr>
                <w:rFonts w:ascii="仿宋" w:eastAsia="仿宋" w:hAnsi="仿宋"/>
                <w:szCs w:val="21"/>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52AC9B24" w14:textId="77777777" w:rsidR="00D61EBE" w:rsidRDefault="00D61EBE" w:rsidP="004D0C1E">
            <w:pPr>
              <w:jc w:val="center"/>
              <w:rPr>
                <w:rFonts w:ascii="仿宋" w:eastAsia="仿宋" w:hAnsi="仿宋"/>
                <w:szCs w:val="21"/>
              </w:rPr>
            </w:pPr>
          </w:p>
        </w:tc>
        <w:tc>
          <w:tcPr>
            <w:tcW w:w="1841" w:type="dxa"/>
            <w:vMerge/>
            <w:tcBorders>
              <w:top w:val="single" w:sz="6" w:space="0" w:color="auto"/>
              <w:left w:val="single" w:sz="6" w:space="0" w:color="auto"/>
              <w:bottom w:val="single" w:sz="6" w:space="0" w:color="auto"/>
              <w:right w:val="single" w:sz="6" w:space="0" w:color="auto"/>
            </w:tcBorders>
            <w:vAlign w:val="center"/>
          </w:tcPr>
          <w:p w14:paraId="42C888D2" w14:textId="77777777" w:rsidR="00D61EBE" w:rsidRDefault="00D61EBE" w:rsidP="004D0C1E">
            <w:pPr>
              <w:jc w:val="center"/>
              <w:rPr>
                <w:rFonts w:ascii="仿宋" w:eastAsia="仿宋" w:hAnsi="仿宋"/>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2235CAD7" w14:textId="77777777" w:rsidR="00D61EBE" w:rsidRDefault="00D61EBE" w:rsidP="004D0C1E">
            <w:pPr>
              <w:jc w:val="center"/>
              <w:rPr>
                <w:rFonts w:ascii="仿宋" w:eastAsia="仿宋" w:hAnsi="仿宋"/>
                <w:szCs w:val="21"/>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04B358D3" w14:textId="77777777" w:rsidR="00D61EBE" w:rsidRDefault="00D61EBE" w:rsidP="004D0C1E">
            <w:pPr>
              <w:jc w:val="center"/>
              <w:rPr>
                <w:rFonts w:ascii="仿宋" w:eastAsia="仿宋" w:hAnsi="仿宋"/>
                <w:szCs w:val="21"/>
              </w:rPr>
            </w:pPr>
            <w:r>
              <w:rPr>
                <w:rFonts w:ascii="仿宋" w:eastAsia="仿宋" w:hAnsi="仿宋" w:cs="宋体" w:hint="eastAsia"/>
                <w:szCs w:val="21"/>
              </w:rPr>
              <w:t>电子邮箱</w:t>
            </w:r>
          </w:p>
        </w:tc>
        <w:tc>
          <w:tcPr>
            <w:tcW w:w="2268" w:type="dxa"/>
            <w:gridSpan w:val="2"/>
            <w:tcBorders>
              <w:top w:val="single" w:sz="6" w:space="0" w:color="auto"/>
              <w:left w:val="single" w:sz="6" w:space="0" w:color="auto"/>
              <w:bottom w:val="single" w:sz="6" w:space="0" w:color="auto"/>
              <w:right w:val="single" w:sz="12" w:space="0" w:color="auto"/>
            </w:tcBorders>
            <w:vAlign w:val="center"/>
          </w:tcPr>
          <w:p w14:paraId="6F634B66" w14:textId="77777777" w:rsidR="00D61EBE" w:rsidRDefault="00D61EBE" w:rsidP="004D0C1E">
            <w:pPr>
              <w:jc w:val="center"/>
              <w:rPr>
                <w:rFonts w:ascii="仿宋" w:eastAsia="仿宋" w:hAnsi="仿宋"/>
                <w:szCs w:val="21"/>
              </w:rPr>
            </w:pPr>
          </w:p>
        </w:tc>
      </w:tr>
      <w:tr w:rsidR="00D61EBE" w14:paraId="5A113729" w14:textId="77777777" w:rsidTr="004D0C1E">
        <w:trPr>
          <w:trHeight w:val="842"/>
          <w:jc w:val="center"/>
        </w:trPr>
        <w:tc>
          <w:tcPr>
            <w:tcW w:w="909" w:type="dxa"/>
            <w:tcBorders>
              <w:top w:val="single" w:sz="6" w:space="0" w:color="auto"/>
              <w:left w:val="single" w:sz="12" w:space="0" w:color="auto"/>
              <w:bottom w:val="single" w:sz="6" w:space="0" w:color="auto"/>
              <w:right w:val="single" w:sz="6" w:space="0" w:color="auto"/>
            </w:tcBorders>
            <w:vAlign w:val="center"/>
          </w:tcPr>
          <w:p w14:paraId="5ED02600" w14:textId="77777777" w:rsidR="00D61EBE" w:rsidRDefault="00D61EBE" w:rsidP="004D0C1E">
            <w:pPr>
              <w:jc w:val="center"/>
              <w:rPr>
                <w:rFonts w:ascii="仿宋" w:eastAsia="仿宋" w:hAnsi="仿宋"/>
                <w:szCs w:val="21"/>
              </w:rPr>
            </w:pPr>
            <w:r>
              <w:rPr>
                <w:rFonts w:ascii="仿宋" w:eastAsia="仿宋" w:hAnsi="仿宋" w:cs="宋体" w:hint="eastAsia"/>
                <w:szCs w:val="21"/>
              </w:rPr>
              <w:t>注册地址</w:t>
            </w:r>
          </w:p>
        </w:tc>
        <w:tc>
          <w:tcPr>
            <w:tcW w:w="1559" w:type="dxa"/>
            <w:tcBorders>
              <w:top w:val="single" w:sz="6" w:space="0" w:color="auto"/>
              <w:left w:val="single" w:sz="6" w:space="0" w:color="auto"/>
              <w:bottom w:val="single" w:sz="6" w:space="0" w:color="auto"/>
              <w:right w:val="single" w:sz="6" w:space="0" w:color="auto"/>
            </w:tcBorders>
            <w:vAlign w:val="center"/>
          </w:tcPr>
          <w:p w14:paraId="724EA98F" w14:textId="77777777" w:rsidR="00D61EBE" w:rsidRDefault="00D61EBE" w:rsidP="004D0C1E">
            <w:pPr>
              <w:jc w:val="center"/>
              <w:rPr>
                <w:rFonts w:ascii="仿宋" w:eastAsia="仿宋" w:hAnsi="仿宋"/>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ECBD1CD" w14:textId="77777777" w:rsidR="00D61EBE" w:rsidRDefault="00D61EBE" w:rsidP="004D0C1E">
            <w:pPr>
              <w:jc w:val="center"/>
              <w:rPr>
                <w:rFonts w:ascii="仿宋" w:eastAsia="仿宋" w:hAnsi="仿宋"/>
                <w:szCs w:val="21"/>
              </w:rPr>
            </w:pPr>
            <w:r>
              <w:rPr>
                <w:rFonts w:ascii="仿宋" w:eastAsia="仿宋" w:hAnsi="仿宋" w:cs="宋体" w:hint="eastAsia"/>
                <w:szCs w:val="21"/>
              </w:rPr>
              <w:t>社会信用号</w:t>
            </w:r>
          </w:p>
          <w:p w14:paraId="7C3C933D" w14:textId="77777777" w:rsidR="00D61EBE" w:rsidRDefault="00D61EBE" w:rsidP="004D0C1E">
            <w:pPr>
              <w:jc w:val="center"/>
              <w:rPr>
                <w:rFonts w:ascii="仿宋" w:eastAsia="仿宋" w:hAnsi="仿宋"/>
                <w:szCs w:val="21"/>
              </w:rPr>
            </w:pPr>
            <w:r>
              <w:rPr>
                <w:rFonts w:ascii="仿宋" w:eastAsia="仿宋" w:hAnsi="仿宋" w:cs="宋体" w:hint="eastAsia"/>
                <w:szCs w:val="21"/>
              </w:rPr>
              <w:t>（注册号）</w:t>
            </w:r>
          </w:p>
        </w:tc>
        <w:tc>
          <w:tcPr>
            <w:tcW w:w="1841" w:type="dxa"/>
            <w:tcBorders>
              <w:top w:val="single" w:sz="6" w:space="0" w:color="auto"/>
              <w:left w:val="single" w:sz="6" w:space="0" w:color="auto"/>
              <w:bottom w:val="single" w:sz="6" w:space="0" w:color="auto"/>
              <w:right w:val="single" w:sz="6" w:space="0" w:color="auto"/>
            </w:tcBorders>
            <w:vAlign w:val="center"/>
          </w:tcPr>
          <w:p w14:paraId="3AE98F56" w14:textId="77777777" w:rsidR="00D61EBE" w:rsidRDefault="00D61EBE" w:rsidP="004D0C1E">
            <w:pPr>
              <w:jc w:val="center"/>
              <w:rPr>
                <w:rFonts w:ascii="仿宋" w:eastAsia="仿宋" w:hAnsi="仿宋"/>
                <w:szCs w:val="21"/>
              </w:rPr>
            </w:pP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2D2C999B" w14:textId="77777777" w:rsidR="00D61EBE" w:rsidRDefault="00D61EBE" w:rsidP="004D0C1E">
            <w:pPr>
              <w:jc w:val="center"/>
              <w:rPr>
                <w:rFonts w:ascii="仿宋" w:eastAsia="仿宋" w:hAnsi="仿宋"/>
                <w:szCs w:val="21"/>
              </w:rPr>
            </w:pPr>
            <w:r>
              <w:rPr>
                <w:rFonts w:ascii="仿宋" w:eastAsia="仿宋" w:hAnsi="仿宋" w:cs="宋体" w:hint="eastAsia"/>
                <w:szCs w:val="21"/>
              </w:rPr>
              <w:t>专利代理执业许可机构代码</w:t>
            </w:r>
          </w:p>
        </w:tc>
        <w:tc>
          <w:tcPr>
            <w:tcW w:w="2268" w:type="dxa"/>
            <w:gridSpan w:val="2"/>
            <w:tcBorders>
              <w:top w:val="single" w:sz="6" w:space="0" w:color="auto"/>
              <w:left w:val="single" w:sz="6" w:space="0" w:color="auto"/>
              <w:bottom w:val="single" w:sz="6" w:space="0" w:color="auto"/>
              <w:right w:val="single" w:sz="12" w:space="0" w:color="auto"/>
            </w:tcBorders>
            <w:vAlign w:val="center"/>
          </w:tcPr>
          <w:p w14:paraId="230D8E1A" w14:textId="77777777" w:rsidR="00D61EBE" w:rsidRDefault="00D61EBE" w:rsidP="004D0C1E">
            <w:pPr>
              <w:jc w:val="center"/>
              <w:rPr>
                <w:rFonts w:ascii="仿宋" w:eastAsia="仿宋" w:hAnsi="仿宋"/>
                <w:szCs w:val="21"/>
              </w:rPr>
            </w:pPr>
          </w:p>
        </w:tc>
      </w:tr>
      <w:tr w:rsidR="00D61EBE" w14:paraId="6E67249B" w14:textId="77777777" w:rsidTr="004D0C1E">
        <w:trPr>
          <w:trHeight w:val="839"/>
          <w:jc w:val="center"/>
        </w:trPr>
        <w:tc>
          <w:tcPr>
            <w:tcW w:w="909" w:type="dxa"/>
            <w:tcBorders>
              <w:top w:val="single" w:sz="6" w:space="0" w:color="auto"/>
              <w:left w:val="single" w:sz="12" w:space="0" w:color="auto"/>
              <w:bottom w:val="single" w:sz="8" w:space="0" w:color="auto"/>
              <w:right w:val="single" w:sz="6" w:space="0" w:color="auto"/>
            </w:tcBorders>
            <w:vAlign w:val="center"/>
          </w:tcPr>
          <w:p w14:paraId="617E172E" w14:textId="77777777" w:rsidR="00D61EBE" w:rsidRDefault="00D61EBE" w:rsidP="004D0C1E">
            <w:pPr>
              <w:jc w:val="center"/>
              <w:rPr>
                <w:rFonts w:ascii="仿宋" w:eastAsia="仿宋" w:hAnsi="仿宋"/>
                <w:szCs w:val="21"/>
              </w:rPr>
            </w:pPr>
            <w:r>
              <w:rPr>
                <w:rFonts w:ascii="仿宋" w:eastAsia="仿宋" w:hAnsi="仿宋" w:cs="宋体" w:hint="eastAsia"/>
                <w:szCs w:val="21"/>
              </w:rPr>
              <w:t>所属区域</w:t>
            </w:r>
          </w:p>
        </w:tc>
        <w:tc>
          <w:tcPr>
            <w:tcW w:w="1559" w:type="dxa"/>
            <w:tcBorders>
              <w:top w:val="single" w:sz="6" w:space="0" w:color="auto"/>
              <w:left w:val="single" w:sz="6" w:space="0" w:color="auto"/>
              <w:bottom w:val="single" w:sz="8" w:space="0" w:color="auto"/>
              <w:right w:val="single" w:sz="6" w:space="0" w:color="auto"/>
            </w:tcBorders>
            <w:vAlign w:val="center"/>
          </w:tcPr>
          <w:p w14:paraId="3D4C2025" w14:textId="77777777" w:rsidR="00D61EBE" w:rsidRDefault="00D61EBE" w:rsidP="004D0C1E">
            <w:pPr>
              <w:ind w:leftChars="300" w:left="630"/>
              <w:rPr>
                <w:rFonts w:ascii="仿宋" w:eastAsia="仿宋" w:hAnsi="仿宋"/>
                <w:szCs w:val="21"/>
              </w:rPr>
            </w:pPr>
            <w:r>
              <w:rPr>
                <w:rFonts w:ascii="仿宋" w:eastAsia="仿宋" w:hAnsi="仿宋" w:cs="宋体" w:hint="eastAsia"/>
                <w:szCs w:val="21"/>
              </w:rPr>
              <w:t>市</w:t>
            </w:r>
            <w:r>
              <w:rPr>
                <w:rFonts w:ascii="仿宋" w:eastAsia="仿宋" w:hAnsi="仿宋"/>
                <w:szCs w:val="21"/>
              </w:rPr>
              <w:t xml:space="preserve">     </w:t>
            </w:r>
            <w:r>
              <w:rPr>
                <w:rFonts w:ascii="仿宋" w:eastAsia="仿宋" w:hAnsi="仿宋" w:cs="宋体" w:hint="eastAsia"/>
                <w:szCs w:val="21"/>
              </w:rPr>
              <w:t>县（区）</w:t>
            </w:r>
          </w:p>
        </w:tc>
        <w:tc>
          <w:tcPr>
            <w:tcW w:w="1134" w:type="dxa"/>
            <w:tcBorders>
              <w:top w:val="single" w:sz="6" w:space="0" w:color="auto"/>
              <w:left w:val="single" w:sz="6" w:space="0" w:color="auto"/>
              <w:bottom w:val="single" w:sz="8" w:space="0" w:color="auto"/>
              <w:right w:val="single" w:sz="6" w:space="0" w:color="auto"/>
            </w:tcBorders>
            <w:vAlign w:val="center"/>
          </w:tcPr>
          <w:p w14:paraId="2C79FC84" w14:textId="77777777" w:rsidR="00D61EBE" w:rsidRDefault="00D61EBE" w:rsidP="004D0C1E">
            <w:pPr>
              <w:jc w:val="center"/>
              <w:rPr>
                <w:rFonts w:ascii="仿宋" w:eastAsia="仿宋" w:hAnsi="仿宋"/>
                <w:szCs w:val="21"/>
              </w:rPr>
            </w:pPr>
            <w:r>
              <w:rPr>
                <w:rFonts w:ascii="仿宋" w:eastAsia="仿宋" w:hAnsi="仿宋" w:cs="宋体" w:hint="eastAsia"/>
                <w:szCs w:val="21"/>
              </w:rPr>
              <w:t>现有职工总人数</w:t>
            </w:r>
          </w:p>
        </w:tc>
        <w:tc>
          <w:tcPr>
            <w:tcW w:w="1841" w:type="dxa"/>
            <w:tcBorders>
              <w:top w:val="single" w:sz="6" w:space="0" w:color="auto"/>
              <w:left w:val="single" w:sz="6" w:space="0" w:color="auto"/>
              <w:bottom w:val="single" w:sz="8" w:space="0" w:color="auto"/>
              <w:right w:val="single" w:sz="6" w:space="0" w:color="auto"/>
            </w:tcBorders>
            <w:vAlign w:val="center"/>
          </w:tcPr>
          <w:p w14:paraId="5ED91BF5" w14:textId="77777777" w:rsidR="00D61EBE" w:rsidRDefault="00D61EBE" w:rsidP="004D0C1E">
            <w:pPr>
              <w:jc w:val="center"/>
              <w:rPr>
                <w:rFonts w:ascii="仿宋" w:eastAsia="仿宋" w:hAnsi="仿宋"/>
                <w:szCs w:val="21"/>
              </w:rPr>
            </w:pPr>
          </w:p>
        </w:tc>
        <w:tc>
          <w:tcPr>
            <w:tcW w:w="1560" w:type="dxa"/>
            <w:gridSpan w:val="3"/>
            <w:tcBorders>
              <w:top w:val="single" w:sz="6" w:space="0" w:color="auto"/>
              <w:left w:val="single" w:sz="6" w:space="0" w:color="auto"/>
              <w:bottom w:val="single" w:sz="8" w:space="0" w:color="auto"/>
              <w:right w:val="single" w:sz="6" w:space="0" w:color="auto"/>
            </w:tcBorders>
            <w:vAlign w:val="center"/>
          </w:tcPr>
          <w:p w14:paraId="4A127532" w14:textId="77777777" w:rsidR="00D61EBE" w:rsidRDefault="00D61EBE" w:rsidP="004D0C1E">
            <w:pPr>
              <w:jc w:val="center"/>
              <w:rPr>
                <w:rFonts w:ascii="仿宋" w:eastAsia="仿宋" w:hAnsi="仿宋"/>
                <w:szCs w:val="21"/>
              </w:rPr>
            </w:pPr>
            <w:r>
              <w:rPr>
                <w:rFonts w:ascii="仿宋" w:eastAsia="仿宋" w:hAnsi="仿宋" w:cs="宋体" w:hint="eastAsia"/>
                <w:szCs w:val="21"/>
              </w:rPr>
              <w:t>现有专利代理师</w:t>
            </w:r>
          </w:p>
          <w:p w14:paraId="4126EE48" w14:textId="77777777" w:rsidR="00D61EBE" w:rsidRDefault="00D61EBE" w:rsidP="004D0C1E">
            <w:pPr>
              <w:jc w:val="center"/>
              <w:rPr>
                <w:rFonts w:ascii="仿宋" w:eastAsia="仿宋" w:hAnsi="仿宋"/>
                <w:szCs w:val="21"/>
              </w:rPr>
            </w:pPr>
            <w:r>
              <w:rPr>
                <w:rFonts w:ascii="仿宋" w:eastAsia="仿宋" w:hAnsi="仿宋" w:cs="宋体" w:hint="eastAsia"/>
                <w:szCs w:val="21"/>
              </w:rPr>
              <w:t>人数</w:t>
            </w:r>
          </w:p>
        </w:tc>
        <w:tc>
          <w:tcPr>
            <w:tcW w:w="2268" w:type="dxa"/>
            <w:gridSpan w:val="2"/>
            <w:tcBorders>
              <w:top w:val="single" w:sz="6" w:space="0" w:color="auto"/>
              <w:left w:val="single" w:sz="6" w:space="0" w:color="auto"/>
              <w:bottom w:val="single" w:sz="8" w:space="0" w:color="auto"/>
              <w:right w:val="single" w:sz="12" w:space="0" w:color="auto"/>
            </w:tcBorders>
            <w:vAlign w:val="center"/>
          </w:tcPr>
          <w:p w14:paraId="0D90284F" w14:textId="77777777" w:rsidR="00D61EBE" w:rsidRDefault="00D61EBE" w:rsidP="004D0C1E">
            <w:pPr>
              <w:jc w:val="center"/>
              <w:rPr>
                <w:rFonts w:ascii="仿宋" w:eastAsia="仿宋" w:hAnsi="仿宋"/>
                <w:szCs w:val="21"/>
              </w:rPr>
            </w:pPr>
          </w:p>
        </w:tc>
      </w:tr>
      <w:tr w:rsidR="00D61EBE" w14:paraId="1DFB1FA7" w14:textId="77777777" w:rsidTr="004D0C1E">
        <w:trPr>
          <w:trHeight w:val="465"/>
          <w:jc w:val="center"/>
        </w:trPr>
        <w:tc>
          <w:tcPr>
            <w:tcW w:w="909" w:type="dxa"/>
            <w:vMerge w:val="restart"/>
            <w:tcBorders>
              <w:top w:val="single" w:sz="8" w:space="0" w:color="auto"/>
              <w:left w:val="single" w:sz="8" w:space="0" w:color="auto"/>
              <w:right w:val="single" w:sz="8" w:space="0" w:color="auto"/>
            </w:tcBorders>
            <w:vAlign w:val="center"/>
          </w:tcPr>
          <w:p w14:paraId="05F43A36" w14:textId="77777777" w:rsidR="00D61EBE" w:rsidRDefault="00D61EBE" w:rsidP="004D0C1E">
            <w:pPr>
              <w:jc w:val="center"/>
              <w:rPr>
                <w:rFonts w:ascii="仿宋" w:eastAsia="仿宋" w:hAnsi="仿宋"/>
                <w:b/>
                <w:bCs/>
                <w:szCs w:val="21"/>
              </w:rPr>
            </w:pPr>
            <w:r>
              <w:rPr>
                <w:rFonts w:ascii="仿宋" w:eastAsia="仿宋" w:hAnsi="仿宋" w:cs="宋体" w:hint="eastAsia"/>
                <w:b/>
                <w:bCs/>
                <w:szCs w:val="21"/>
              </w:rPr>
              <w:t>自查重点</w:t>
            </w:r>
          </w:p>
        </w:tc>
        <w:tc>
          <w:tcPr>
            <w:tcW w:w="1559" w:type="dxa"/>
            <w:vMerge w:val="restart"/>
            <w:tcBorders>
              <w:top w:val="single" w:sz="8" w:space="0" w:color="auto"/>
              <w:left w:val="single" w:sz="8" w:space="0" w:color="auto"/>
              <w:right w:val="single" w:sz="8" w:space="0" w:color="auto"/>
            </w:tcBorders>
            <w:vAlign w:val="center"/>
          </w:tcPr>
          <w:p w14:paraId="0569CC50" w14:textId="77777777" w:rsidR="00D61EBE" w:rsidRDefault="00D61EBE" w:rsidP="004D0C1E">
            <w:pPr>
              <w:jc w:val="center"/>
              <w:rPr>
                <w:rFonts w:ascii="仿宋" w:eastAsia="仿宋" w:hAnsi="仿宋"/>
                <w:b/>
                <w:bCs/>
                <w:szCs w:val="21"/>
              </w:rPr>
            </w:pPr>
            <w:r>
              <w:rPr>
                <w:rFonts w:ascii="仿宋" w:eastAsia="仿宋" w:hAnsi="仿宋" w:cs="宋体" w:hint="eastAsia"/>
                <w:b/>
                <w:bCs/>
                <w:szCs w:val="21"/>
              </w:rPr>
              <w:t>法规依据</w:t>
            </w:r>
          </w:p>
        </w:tc>
        <w:tc>
          <w:tcPr>
            <w:tcW w:w="2975" w:type="dxa"/>
            <w:gridSpan w:val="2"/>
            <w:vMerge w:val="restart"/>
            <w:tcBorders>
              <w:top w:val="single" w:sz="8" w:space="0" w:color="auto"/>
              <w:left w:val="single" w:sz="8" w:space="0" w:color="auto"/>
              <w:right w:val="single" w:sz="8" w:space="0" w:color="auto"/>
            </w:tcBorders>
            <w:vAlign w:val="center"/>
          </w:tcPr>
          <w:p w14:paraId="46CFD05C" w14:textId="77777777" w:rsidR="00D61EBE" w:rsidRDefault="00D61EBE" w:rsidP="004D0C1E">
            <w:pPr>
              <w:jc w:val="center"/>
              <w:rPr>
                <w:rFonts w:ascii="仿宋" w:eastAsia="仿宋" w:hAnsi="仿宋"/>
                <w:b/>
                <w:bCs/>
                <w:szCs w:val="21"/>
              </w:rPr>
            </w:pPr>
            <w:r>
              <w:rPr>
                <w:rFonts w:ascii="仿宋" w:eastAsia="仿宋" w:hAnsi="仿宋" w:cs="宋体" w:hint="eastAsia"/>
                <w:b/>
                <w:bCs/>
                <w:szCs w:val="21"/>
              </w:rPr>
              <w:t>内</w:t>
            </w:r>
            <w:r>
              <w:rPr>
                <w:rFonts w:ascii="仿宋" w:eastAsia="仿宋" w:hAnsi="仿宋"/>
                <w:b/>
                <w:bCs/>
                <w:szCs w:val="21"/>
              </w:rPr>
              <w:t xml:space="preserve">    </w:t>
            </w:r>
            <w:r>
              <w:rPr>
                <w:rFonts w:ascii="仿宋" w:eastAsia="仿宋" w:hAnsi="仿宋" w:cs="宋体" w:hint="eastAsia"/>
                <w:b/>
                <w:bCs/>
                <w:szCs w:val="21"/>
              </w:rPr>
              <w:t>容</w:t>
            </w:r>
          </w:p>
        </w:tc>
        <w:tc>
          <w:tcPr>
            <w:tcW w:w="3828" w:type="dxa"/>
            <w:gridSpan w:val="5"/>
            <w:tcBorders>
              <w:top w:val="single" w:sz="8" w:space="0" w:color="auto"/>
              <w:left w:val="single" w:sz="8" w:space="0" w:color="auto"/>
              <w:bottom w:val="single" w:sz="8" w:space="0" w:color="auto"/>
              <w:right w:val="single" w:sz="8" w:space="0" w:color="auto"/>
            </w:tcBorders>
            <w:vAlign w:val="center"/>
          </w:tcPr>
          <w:p w14:paraId="2D793536" w14:textId="77777777" w:rsidR="00D61EBE" w:rsidRDefault="00D61EBE" w:rsidP="004D0C1E">
            <w:pPr>
              <w:jc w:val="center"/>
              <w:rPr>
                <w:rFonts w:ascii="仿宋" w:eastAsia="仿宋" w:hAnsi="仿宋"/>
                <w:b/>
                <w:bCs/>
                <w:szCs w:val="21"/>
              </w:rPr>
            </w:pPr>
            <w:r>
              <w:rPr>
                <w:rFonts w:ascii="仿宋" w:eastAsia="仿宋" w:hAnsi="仿宋" w:cs="宋体" w:hint="eastAsia"/>
                <w:b/>
                <w:bCs/>
                <w:szCs w:val="21"/>
              </w:rPr>
              <w:t>自查结果</w:t>
            </w:r>
          </w:p>
        </w:tc>
      </w:tr>
      <w:tr w:rsidR="00D61EBE" w14:paraId="538522BA" w14:textId="77777777" w:rsidTr="004D0C1E">
        <w:trPr>
          <w:trHeight w:val="556"/>
          <w:jc w:val="center"/>
        </w:trPr>
        <w:tc>
          <w:tcPr>
            <w:tcW w:w="909" w:type="dxa"/>
            <w:vMerge/>
            <w:tcBorders>
              <w:left w:val="single" w:sz="8" w:space="0" w:color="auto"/>
              <w:bottom w:val="single" w:sz="8" w:space="0" w:color="auto"/>
              <w:right w:val="single" w:sz="8" w:space="0" w:color="auto"/>
            </w:tcBorders>
            <w:vAlign w:val="center"/>
          </w:tcPr>
          <w:p w14:paraId="45FA04A3" w14:textId="77777777" w:rsidR="00D61EBE" w:rsidRDefault="00D61EBE" w:rsidP="004D0C1E">
            <w:pPr>
              <w:jc w:val="center"/>
              <w:rPr>
                <w:rFonts w:ascii="仿宋" w:eastAsia="仿宋" w:hAnsi="仿宋"/>
                <w:b/>
                <w:bCs/>
                <w:szCs w:val="21"/>
              </w:rPr>
            </w:pPr>
          </w:p>
        </w:tc>
        <w:tc>
          <w:tcPr>
            <w:tcW w:w="1559" w:type="dxa"/>
            <w:vMerge/>
            <w:tcBorders>
              <w:left w:val="single" w:sz="8" w:space="0" w:color="auto"/>
              <w:bottom w:val="single" w:sz="8" w:space="0" w:color="auto"/>
              <w:right w:val="single" w:sz="8" w:space="0" w:color="auto"/>
            </w:tcBorders>
            <w:vAlign w:val="center"/>
          </w:tcPr>
          <w:p w14:paraId="2390B92F" w14:textId="77777777" w:rsidR="00D61EBE" w:rsidRDefault="00D61EBE" w:rsidP="004D0C1E">
            <w:pPr>
              <w:jc w:val="center"/>
              <w:rPr>
                <w:rFonts w:ascii="仿宋" w:eastAsia="仿宋" w:hAnsi="仿宋"/>
                <w:b/>
                <w:bCs/>
                <w:szCs w:val="21"/>
              </w:rPr>
            </w:pPr>
          </w:p>
        </w:tc>
        <w:tc>
          <w:tcPr>
            <w:tcW w:w="2975" w:type="dxa"/>
            <w:gridSpan w:val="2"/>
            <w:vMerge/>
            <w:tcBorders>
              <w:left w:val="single" w:sz="8" w:space="0" w:color="auto"/>
              <w:bottom w:val="single" w:sz="8" w:space="0" w:color="auto"/>
              <w:right w:val="single" w:sz="8" w:space="0" w:color="auto"/>
            </w:tcBorders>
            <w:vAlign w:val="center"/>
          </w:tcPr>
          <w:p w14:paraId="021CFCFF" w14:textId="77777777" w:rsidR="00D61EBE" w:rsidRDefault="00D61EBE" w:rsidP="004D0C1E">
            <w:pPr>
              <w:jc w:val="center"/>
              <w:rPr>
                <w:rFonts w:ascii="仿宋" w:eastAsia="仿宋" w:hAnsi="仿宋"/>
                <w:b/>
                <w:bCs/>
                <w:szCs w:val="21"/>
              </w:rPr>
            </w:pPr>
          </w:p>
        </w:tc>
        <w:tc>
          <w:tcPr>
            <w:tcW w:w="993" w:type="dxa"/>
            <w:gridSpan w:val="2"/>
            <w:tcBorders>
              <w:top w:val="single" w:sz="8" w:space="0" w:color="auto"/>
              <w:left w:val="single" w:sz="8" w:space="0" w:color="auto"/>
              <w:right w:val="single" w:sz="8" w:space="0" w:color="auto"/>
            </w:tcBorders>
            <w:vAlign w:val="center"/>
          </w:tcPr>
          <w:p w14:paraId="2D22699A" w14:textId="77777777" w:rsidR="00D61EBE" w:rsidRDefault="00D61EBE" w:rsidP="004D0C1E">
            <w:pPr>
              <w:jc w:val="center"/>
              <w:rPr>
                <w:rFonts w:ascii="仿宋" w:eastAsia="仿宋" w:hAnsi="仿宋"/>
                <w:b/>
                <w:bCs/>
                <w:szCs w:val="21"/>
              </w:rPr>
            </w:pPr>
            <w:r>
              <w:rPr>
                <w:rFonts w:ascii="仿宋" w:eastAsia="仿宋" w:hAnsi="仿宋"/>
                <w:b/>
                <w:bCs/>
                <w:szCs w:val="21"/>
              </w:rPr>
              <w:t>2019.6.1</w:t>
            </w:r>
            <w:r>
              <w:rPr>
                <w:rFonts w:ascii="仿宋" w:eastAsia="仿宋" w:hAnsi="仿宋" w:cs="宋体" w:hint="eastAsia"/>
                <w:b/>
                <w:bCs/>
                <w:szCs w:val="21"/>
              </w:rPr>
              <w:t>以前</w:t>
            </w:r>
          </w:p>
          <w:p w14:paraId="1C39FDCF" w14:textId="77777777" w:rsidR="00D61EBE" w:rsidRDefault="00D61EBE" w:rsidP="004D0C1E">
            <w:pPr>
              <w:jc w:val="center"/>
              <w:rPr>
                <w:rFonts w:ascii="仿宋" w:eastAsia="仿宋" w:hAnsi="仿宋"/>
                <w:b/>
                <w:bCs/>
                <w:szCs w:val="21"/>
              </w:rPr>
            </w:pPr>
            <w:r>
              <w:rPr>
                <w:rFonts w:ascii="仿宋" w:eastAsia="仿宋" w:hAnsi="仿宋" w:cs="宋体" w:hint="eastAsia"/>
                <w:b/>
                <w:bCs/>
                <w:szCs w:val="21"/>
              </w:rPr>
              <w:t>（件数）</w:t>
            </w:r>
          </w:p>
        </w:tc>
        <w:tc>
          <w:tcPr>
            <w:tcW w:w="992" w:type="dxa"/>
            <w:gridSpan w:val="2"/>
            <w:tcBorders>
              <w:top w:val="single" w:sz="8" w:space="0" w:color="auto"/>
              <w:left w:val="single" w:sz="8" w:space="0" w:color="auto"/>
              <w:right w:val="single" w:sz="8" w:space="0" w:color="auto"/>
            </w:tcBorders>
            <w:vAlign w:val="center"/>
          </w:tcPr>
          <w:p w14:paraId="77CAB5E7" w14:textId="77777777" w:rsidR="00D61EBE" w:rsidRDefault="00D61EBE" w:rsidP="004D0C1E">
            <w:pPr>
              <w:jc w:val="center"/>
              <w:rPr>
                <w:rFonts w:ascii="仿宋" w:eastAsia="仿宋" w:hAnsi="仿宋"/>
                <w:b/>
                <w:bCs/>
                <w:szCs w:val="21"/>
              </w:rPr>
            </w:pPr>
            <w:r>
              <w:rPr>
                <w:rFonts w:ascii="仿宋" w:eastAsia="仿宋" w:hAnsi="仿宋"/>
                <w:b/>
                <w:bCs/>
                <w:szCs w:val="21"/>
              </w:rPr>
              <w:t>2019.6.1</w:t>
            </w:r>
            <w:r>
              <w:rPr>
                <w:rFonts w:ascii="仿宋" w:eastAsia="仿宋" w:hAnsi="仿宋" w:cs="宋体" w:hint="eastAsia"/>
                <w:b/>
                <w:bCs/>
                <w:szCs w:val="21"/>
              </w:rPr>
              <w:t>以后</w:t>
            </w:r>
          </w:p>
          <w:p w14:paraId="36B1589A" w14:textId="77777777" w:rsidR="00D61EBE" w:rsidRDefault="00D61EBE" w:rsidP="004D0C1E">
            <w:pPr>
              <w:jc w:val="center"/>
              <w:rPr>
                <w:rFonts w:ascii="仿宋" w:eastAsia="仿宋" w:hAnsi="仿宋"/>
                <w:b/>
                <w:bCs/>
                <w:szCs w:val="21"/>
              </w:rPr>
            </w:pPr>
            <w:r>
              <w:rPr>
                <w:rFonts w:ascii="仿宋" w:eastAsia="仿宋" w:hAnsi="仿宋" w:cs="宋体" w:hint="eastAsia"/>
                <w:b/>
                <w:bCs/>
                <w:szCs w:val="21"/>
              </w:rPr>
              <w:t>（件数）</w:t>
            </w:r>
          </w:p>
        </w:tc>
        <w:tc>
          <w:tcPr>
            <w:tcW w:w="1843" w:type="dxa"/>
            <w:tcBorders>
              <w:top w:val="single" w:sz="8" w:space="0" w:color="auto"/>
              <w:left w:val="single" w:sz="8" w:space="0" w:color="auto"/>
              <w:right w:val="single" w:sz="8" w:space="0" w:color="auto"/>
            </w:tcBorders>
            <w:vAlign w:val="center"/>
          </w:tcPr>
          <w:p w14:paraId="4CA0E52F" w14:textId="77777777" w:rsidR="00D61EBE" w:rsidRDefault="00D61EBE" w:rsidP="004D0C1E">
            <w:pPr>
              <w:jc w:val="center"/>
              <w:rPr>
                <w:rFonts w:ascii="仿宋" w:eastAsia="仿宋" w:hAnsi="仿宋"/>
                <w:b/>
                <w:bCs/>
                <w:szCs w:val="21"/>
              </w:rPr>
            </w:pPr>
            <w:r>
              <w:rPr>
                <w:rFonts w:ascii="仿宋" w:eastAsia="仿宋" w:hAnsi="仿宋" w:cs="宋体" w:hint="eastAsia"/>
                <w:b/>
                <w:bCs/>
                <w:szCs w:val="21"/>
              </w:rPr>
              <w:t>整改情况（自行整改或据协会、政府部门意见整改）</w:t>
            </w:r>
          </w:p>
        </w:tc>
      </w:tr>
      <w:tr w:rsidR="00D61EBE" w14:paraId="58199152" w14:textId="77777777" w:rsidTr="004D0C1E">
        <w:trPr>
          <w:trHeight w:val="746"/>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14:paraId="35920D91" w14:textId="77777777" w:rsidR="00D61EBE" w:rsidRDefault="00D61EBE" w:rsidP="004D0C1E">
            <w:pPr>
              <w:jc w:val="center"/>
              <w:rPr>
                <w:rFonts w:ascii="仿宋" w:eastAsia="仿宋" w:hAnsi="仿宋"/>
                <w:szCs w:val="21"/>
              </w:rPr>
            </w:pPr>
            <w:r>
              <w:rPr>
                <w:rFonts w:ascii="仿宋" w:eastAsia="仿宋" w:hAnsi="仿宋" w:cs="宋体" w:hint="eastAsia"/>
                <w:szCs w:val="21"/>
              </w:rPr>
              <w:t>一、无资质专利代理行为</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14:paraId="3F1F3EE7" w14:textId="77777777" w:rsidR="00D61EBE" w:rsidRDefault="00D61EBE" w:rsidP="004D0C1E">
            <w:pPr>
              <w:jc w:val="center"/>
              <w:rPr>
                <w:rFonts w:ascii="仿宋" w:eastAsia="仿宋" w:hAnsi="仿宋"/>
                <w:szCs w:val="21"/>
              </w:rPr>
            </w:pPr>
            <w:r>
              <w:rPr>
                <w:rFonts w:ascii="仿宋" w:eastAsia="仿宋" w:hAnsi="仿宋" w:cs="宋体" w:hint="eastAsia"/>
                <w:szCs w:val="21"/>
              </w:rPr>
              <w:t>《专利代理条例》第二十七条，《专利代理管理办法》第八条、第五十二条。</w:t>
            </w: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2CBD0BD8" w14:textId="77777777" w:rsidR="00D61EBE" w:rsidRDefault="00D61EBE" w:rsidP="004D0C1E">
            <w:pPr>
              <w:rPr>
                <w:rFonts w:ascii="仿宋" w:eastAsia="仿宋" w:hAnsi="仿宋"/>
                <w:szCs w:val="21"/>
              </w:rPr>
            </w:pPr>
            <w:r>
              <w:rPr>
                <w:rFonts w:ascii="仿宋" w:eastAsia="仿宋" w:hAnsi="仿宋" w:cs="宋体" w:hint="eastAsia"/>
                <w:szCs w:val="21"/>
              </w:rPr>
              <w:t>通过租用、借用等方式利用他人资质开展专利代理业务。</w:t>
            </w:r>
          </w:p>
        </w:tc>
        <w:tc>
          <w:tcPr>
            <w:tcW w:w="993" w:type="dxa"/>
            <w:gridSpan w:val="2"/>
            <w:tcBorders>
              <w:left w:val="single" w:sz="8" w:space="0" w:color="auto"/>
              <w:right w:val="single" w:sz="8" w:space="0" w:color="auto"/>
            </w:tcBorders>
            <w:vAlign w:val="center"/>
          </w:tcPr>
          <w:p w14:paraId="6B7C34D5"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vAlign w:val="center"/>
          </w:tcPr>
          <w:p w14:paraId="1703C7A4"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vAlign w:val="center"/>
          </w:tcPr>
          <w:p w14:paraId="070EA697" w14:textId="77777777" w:rsidR="00D61EBE" w:rsidRDefault="00D61EBE" w:rsidP="004D0C1E">
            <w:pPr>
              <w:rPr>
                <w:rFonts w:ascii="仿宋" w:eastAsia="仿宋" w:hAnsi="仿宋"/>
                <w:szCs w:val="21"/>
              </w:rPr>
            </w:pPr>
          </w:p>
        </w:tc>
      </w:tr>
      <w:tr w:rsidR="00D61EBE" w14:paraId="274F1DEE" w14:textId="77777777" w:rsidTr="004D0C1E">
        <w:trPr>
          <w:trHeight w:val="1834"/>
          <w:jc w:val="center"/>
        </w:trPr>
        <w:tc>
          <w:tcPr>
            <w:tcW w:w="909" w:type="dxa"/>
            <w:vMerge/>
            <w:tcBorders>
              <w:top w:val="single" w:sz="8" w:space="0" w:color="auto"/>
              <w:left w:val="single" w:sz="8" w:space="0" w:color="auto"/>
              <w:bottom w:val="single" w:sz="8" w:space="0" w:color="auto"/>
              <w:right w:val="single" w:sz="8" w:space="0" w:color="auto"/>
            </w:tcBorders>
          </w:tcPr>
          <w:p w14:paraId="67E8E5E8" w14:textId="77777777" w:rsidR="00D61EBE" w:rsidRDefault="00D61EBE" w:rsidP="004D0C1E">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6CC8DD6E" w14:textId="77777777" w:rsidR="00D61EBE" w:rsidRDefault="00D61EBE" w:rsidP="004D0C1E">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70E3B13B" w14:textId="77777777" w:rsidR="00D61EBE" w:rsidRDefault="00D61EBE" w:rsidP="004D0C1E">
            <w:pPr>
              <w:rPr>
                <w:rFonts w:ascii="仿宋" w:eastAsia="仿宋" w:hAnsi="仿宋"/>
                <w:szCs w:val="21"/>
              </w:rPr>
            </w:pPr>
            <w:r>
              <w:rPr>
                <w:rFonts w:ascii="仿宋" w:eastAsia="仿宋" w:hAnsi="仿宋" w:cs="宋体" w:hint="eastAsia"/>
                <w:szCs w:val="21"/>
              </w:rPr>
              <w:t>未取得专利代理机构执业许可证或者不符合专利代理师执业条件，擅自代理专利申请、宣告专利权无效等相关业务，或者以专利代理机构、专利代理师的名义招揽业务。</w:t>
            </w:r>
          </w:p>
        </w:tc>
        <w:tc>
          <w:tcPr>
            <w:tcW w:w="993" w:type="dxa"/>
            <w:gridSpan w:val="2"/>
            <w:tcBorders>
              <w:left w:val="single" w:sz="8" w:space="0" w:color="auto"/>
              <w:right w:val="single" w:sz="8" w:space="0" w:color="auto"/>
            </w:tcBorders>
          </w:tcPr>
          <w:p w14:paraId="6A131067"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786935E0"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7744D93E" w14:textId="77777777" w:rsidR="00D61EBE" w:rsidRDefault="00D61EBE" w:rsidP="004D0C1E">
            <w:pPr>
              <w:rPr>
                <w:rFonts w:ascii="仿宋" w:eastAsia="仿宋" w:hAnsi="仿宋"/>
                <w:szCs w:val="21"/>
              </w:rPr>
            </w:pPr>
          </w:p>
        </w:tc>
      </w:tr>
      <w:tr w:rsidR="00D61EBE" w14:paraId="16D4B7AB" w14:textId="77777777" w:rsidTr="004D0C1E">
        <w:trPr>
          <w:trHeight w:val="1662"/>
          <w:jc w:val="center"/>
        </w:trPr>
        <w:tc>
          <w:tcPr>
            <w:tcW w:w="909" w:type="dxa"/>
            <w:vMerge/>
            <w:tcBorders>
              <w:top w:val="single" w:sz="8" w:space="0" w:color="auto"/>
              <w:left w:val="single" w:sz="8" w:space="0" w:color="auto"/>
              <w:bottom w:val="single" w:sz="8" w:space="0" w:color="auto"/>
              <w:right w:val="single" w:sz="8" w:space="0" w:color="auto"/>
            </w:tcBorders>
          </w:tcPr>
          <w:p w14:paraId="213BF76C" w14:textId="77777777" w:rsidR="00D61EBE" w:rsidRDefault="00D61EBE" w:rsidP="004D0C1E">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148FBA69" w14:textId="77777777" w:rsidR="00D61EBE" w:rsidRDefault="00D61EBE" w:rsidP="004D0C1E">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68EF0F41" w14:textId="77777777" w:rsidR="00D61EBE" w:rsidRDefault="00D61EBE" w:rsidP="004D0C1E">
            <w:pPr>
              <w:rPr>
                <w:rFonts w:ascii="仿宋" w:eastAsia="仿宋" w:hAnsi="仿宋"/>
                <w:szCs w:val="21"/>
              </w:rPr>
            </w:pPr>
            <w:r>
              <w:rPr>
                <w:rFonts w:ascii="仿宋" w:eastAsia="仿宋" w:hAnsi="仿宋" w:cs="宋体" w:hint="eastAsia"/>
                <w:szCs w:val="21"/>
              </w:rPr>
              <w:t>专利代理机构执业许可证或者专利代理师资格证被撤销或者吊销后，擅自代理专利申请、宣告专利权无效等相关业务，或者以专利代理机构、专利代理师的名义招揽业务。</w:t>
            </w:r>
          </w:p>
        </w:tc>
        <w:tc>
          <w:tcPr>
            <w:tcW w:w="993" w:type="dxa"/>
            <w:gridSpan w:val="2"/>
            <w:tcBorders>
              <w:left w:val="single" w:sz="8" w:space="0" w:color="auto"/>
              <w:right w:val="single" w:sz="8" w:space="0" w:color="auto"/>
            </w:tcBorders>
          </w:tcPr>
          <w:p w14:paraId="36292AE6"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645F7DD0"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3E6A809C" w14:textId="77777777" w:rsidR="00D61EBE" w:rsidRDefault="00D61EBE" w:rsidP="004D0C1E">
            <w:pPr>
              <w:rPr>
                <w:rFonts w:ascii="仿宋" w:eastAsia="仿宋" w:hAnsi="仿宋"/>
                <w:szCs w:val="21"/>
              </w:rPr>
            </w:pPr>
          </w:p>
        </w:tc>
      </w:tr>
      <w:tr w:rsidR="00D61EBE" w14:paraId="7DBF1371" w14:textId="77777777" w:rsidTr="004D0C1E">
        <w:trPr>
          <w:trHeight w:val="689"/>
          <w:jc w:val="center"/>
        </w:trPr>
        <w:tc>
          <w:tcPr>
            <w:tcW w:w="909" w:type="dxa"/>
            <w:vMerge/>
            <w:tcBorders>
              <w:top w:val="single" w:sz="8" w:space="0" w:color="auto"/>
              <w:left w:val="single" w:sz="8" w:space="0" w:color="auto"/>
              <w:bottom w:val="single" w:sz="8" w:space="0" w:color="auto"/>
              <w:right w:val="single" w:sz="8" w:space="0" w:color="auto"/>
            </w:tcBorders>
          </w:tcPr>
          <w:p w14:paraId="7996CA2C" w14:textId="77777777" w:rsidR="00D61EBE" w:rsidRDefault="00D61EBE" w:rsidP="004D0C1E">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28D6FCE3" w14:textId="77777777" w:rsidR="00D61EBE" w:rsidRDefault="00D61EBE" w:rsidP="004D0C1E">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5AB05087" w14:textId="77777777" w:rsidR="00D61EBE" w:rsidRDefault="00D61EBE" w:rsidP="004D0C1E">
            <w:pPr>
              <w:rPr>
                <w:rFonts w:ascii="仿宋" w:eastAsia="仿宋" w:hAnsi="仿宋"/>
                <w:szCs w:val="21"/>
              </w:rPr>
            </w:pPr>
            <w:r>
              <w:rPr>
                <w:rFonts w:ascii="仿宋" w:eastAsia="仿宋" w:hAnsi="仿宋" w:cs="宋体" w:hint="eastAsia"/>
                <w:szCs w:val="21"/>
              </w:rPr>
              <w:t>其它无资质专利代理行为。</w:t>
            </w:r>
          </w:p>
        </w:tc>
        <w:tc>
          <w:tcPr>
            <w:tcW w:w="993" w:type="dxa"/>
            <w:gridSpan w:val="2"/>
            <w:tcBorders>
              <w:left w:val="single" w:sz="8" w:space="0" w:color="auto"/>
              <w:right w:val="single" w:sz="8" w:space="0" w:color="auto"/>
            </w:tcBorders>
          </w:tcPr>
          <w:p w14:paraId="390E307F"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70674FBA"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466A795F" w14:textId="77777777" w:rsidR="00D61EBE" w:rsidRDefault="00D61EBE" w:rsidP="004D0C1E">
            <w:pPr>
              <w:rPr>
                <w:rFonts w:ascii="仿宋" w:eastAsia="仿宋" w:hAnsi="仿宋"/>
                <w:szCs w:val="21"/>
              </w:rPr>
            </w:pPr>
          </w:p>
        </w:tc>
      </w:tr>
      <w:tr w:rsidR="00D61EBE" w14:paraId="74F8D397" w14:textId="77777777" w:rsidTr="004D0C1E">
        <w:trPr>
          <w:trHeight w:val="1868"/>
          <w:jc w:val="center"/>
        </w:trPr>
        <w:tc>
          <w:tcPr>
            <w:tcW w:w="909" w:type="dxa"/>
            <w:tcBorders>
              <w:top w:val="single" w:sz="8" w:space="0" w:color="auto"/>
              <w:left w:val="single" w:sz="8" w:space="0" w:color="auto"/>
              <w:bottom w:val="single" w:sz="8" w:space="0" w:color="auto"/>
              <w:right w:val="single" w:sz="8" w:space="0" w:color="auto"/>
            </w:tcBorders>
            <w:vAlign w:val="center"/>
          </w:tcPr>
          <w:p w14:paraId="2659BF67" w14:textId="77777777" w:rsidR="00D61EBE" w:rsidRDefault="00D61EBE" w:rsidP="004D0C1E">
            <w:pPr>
              <w:jc w:val="center"/>
              <w:rPr>
                <w:rFonts w:ascii="仿宋" w:eastAsia="仿宋" w:hAnsi="仿宋"/>
                <w:szCs w:val="21"/>
              </w:rPr>
            </w:pPr>
            <w:r>
              <w:rPr>
                <w:rFonts w:ascii="仿宋" w:eastAsia="仿宋" w:hAnsi="仿宋" w:cs="宋体" w:hint="eastAsia"/>
                <w:szCs w:val="21"/>
              </w:rPr>
              <w:lastRenderedPageBreak/>
              <w:t>二、</w:t>
            </w:r>
            <w:proofErr w:type="gramStart"/>
            <w:r>
              <w:rPr>
                <w:rFonts w:ascii="仿宋" w:eastAsia="仿宋" w:hAnsi="仿宋" w:cs="宋体" w:hint="eastAsia"/>
                <w:szCs w:val="21"/>
              </w:rPr>
              <w:t>代理非</w:t>
            </w:r>
            <w:proofErr w:type="gramEnd"/>
            <w:r>
              <w:rPr>
                <w:rFonts w:ascii="仿宋" w:eastAsia="仿宋" w:hAnsi="仿宋" w:cs="宋体" w:hint="eastAsia"/>
                <w:szCs w:val="21"/>
              </w:rPr>
              <w:t>正常专利申请行为</w:t>
            </w:r>
          </w:p>
        </w:tc>
        <w:tc>
          <w:tcPr>
            <w:tcW w:w="1559" w:type="dxa"/>
            <w:tcBorders>
              <w:top w:val="single" w:sz="8" w:space="0" w:color="auto"/>
              <w:left w:val="single" w:sz="8" w:space="0" w:color="auto"/>
              <w:bottom w:val="single" w:sz="8" w:space="0" w:color="auto"/>
              <w:right w:val="single" w:sz="8" w:space="0" w:color="auto"/>
            </w:tcBorders>
            <w:vAlign w:val="center"/>
          </w:tcPr>
          <w:p w14:paraId="5C1094E1" w14:textId="77777777" w:rsidR="00D61EBE" w:rsidRDefault="00D61EBE" w:rsidP="004D0C1E">
            <w:pPr>
              <w:jc w:val="left"/>
              <w:rPr>
                <w:rFonts w:ascii="仿宋" w:eastAsia="仿宋" w:hAnsi="仿宋"/>
                <w:szCs w:val="21"/>
              </w:rPr>
            </w:pPr>
            <w:r>
              <w:rPr>
                <w:rFonts w:ascii="仿宋" w:eastAsia="仿宋" w:hAnsi="仿宋" w:cs="宋体" w:hint="eastAsia"/>
                <w:szCs w:val="21"/>
              </w:rPr>
              <w:t>《专利代理条例》第二十五条，《专利代理管理办法》第五十一条，《关于规范专利申请行为的若干规定》（国</w:t>
            </w:r>
            <w:proofErr w:type="gramStart"/>
            <w:r>
              <w:rPr>
                <w:rFonts w:ascii="仿宋" w:eastAsia="仿宋" w:hAnsi="仿宋" w:cs="宋体" w:hint="eastAsia"/>
                <w:szCs w:val="21"/>
              </w:rPr>
              <w:t>知局令第</w:t>
            </w:r>
            <w:r>
              <w:rPr>
                <w:rFonts w:ascii="仿宋" w:eastAsia="仿宋" w:hAnsi="仿宋"/>
                <w:szCs w:val="21"/>
              </w:rPr>
              <w:t>75</w:t>
            </w:r>
            <w:r>
              <w:rPr>
                <w:rFonts w:ascii="仿宋" w:eastAsia="仿宋" w:hAnsi="仿宋" w:cs="宋体" w:hint="eastAsia"/>
                <w:szCs w:val="21"/>
              </w:rPr>
              <w:t>号</w:t>
            </w:r>
            <w:proofErr w:type="gramEnd"/>
            <w:r>
              <w:rPr>
                <w:rFonts w:ascii="仿宋" w:eastAsia="仿宋" w:hAnsi="仿宋" w:cs="宋体" w:hint="eastAsia"/>
                <w:szCs w:val="21"/>
              </w:rPr>
              <w:t>）。</w:t>
            </w: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032C5A01" w14:textId="77777777" w:rsidR="00D61EBE" w:rsidRDefault="00D61EBE" w:rsidP="004D0C1E">
            <w:pPr>
              <w:jc w:val="left"/>
              <w:rPr>
                <w:rFonts w:ascii="仿宋" w:eastAsia="仿宋" w:hAnsi="仿宋"/>
                <w:szCs w:val="21"/>
              </w:rPr>
            </w:pPr>
            <w:r>
              <w:rPr>
                <w:rFonts w:ascii="仿宋" w:eastAsia="仿宋" w:hAnsi="仿宋" w:cs="宋体" w:hint="eastAsia"/>
                <w:szCs w:val="21"/>
              </w:rPr>
              <w:t>从事非正常专利申请行为，严重扰乱专利工作秩序。</w:t>
            </w:r>
          </w:p>
        </w:tc>
        <w:tc>
          <w:tcPr>
            <w:tcW w:w="993" w:type="dxa"/>
            <w:gridSpan w:val="2"/>
            <w:tcBorders>
              <w:left w:val="single" w:sz="8" w:space="0" w:color="auto"/>
              <w:right w:val="single" w:sz="8" w:space="0" w:color="auto"/>
            </w:tcBorders>
            <w:vAlign w:val="center"/>
          </w:tcPr>
          <w:p w14:paraId="578578CE"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367869A1"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44791A75" w14:textId="77777777" w:rsidR="00D61EBE" w:rsidRDefault="00D61EBE" w:rsidP="004D0C1E">
            <w:pPr>
              <w:jc w:val="center"/>
              <w:rPr>
                <w:rFonts w:ascii="仿宋" w:eastAsia="仿宋" w:hAnsi="仿宋"/>
                <w:szCs w:val="21"/>
              </w:rPr>
            </w:pPr>
          </w:p>
        </w:tc>
      </w:tr>
      <w:tr w:rsidR="00D61EBE" w14:paraId="1143FF66" w14:textId="77777777" w:rsidTr="004D0C1E">
        <w:trPr>
          <w:trHeight w:val="644"/>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14:paraId="08DA46F0" w14:textId="77777777" w:rsidR="00D61EBE" w:rsidRDefault="00D61EBE" w:rsidP="004D0C1E">
            <w:pPr>
              <w:jc w:val="center"/>
              <w:rPr>
                <w:rFonts w:ascii="仿宋" w:eastAsia="仿宋" w:hAnsi="仿宋"/>
                <w:szCs w:val="21"/>
              </w:rPr>
            </w:pPr>
            <w:r>
              <w:rPr>
                <w:rFonts w:ascii="仿宋" w:eastAsia="仿宋" w:hAnsi="仿宋" w:cs="宋体" w:hint="eastAsia"/>
                <w:szCs w:val="21"/>
              </w:rPr>
              <w:t>三、专利代理“挂证”行为</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14:paraId="38E01B10" w14:textId="77777777" w:rsidR="00D61EBE" w:rsidRDefault="00D61EBE" w:rsidP="004D0C1E">
            <w:pPr>
              <w:jc w:val="center"/>
              <w:rPr>
                <w:rFonts w:ascii="仿宋" w:eastAsia="仿宋" w:hAnsi="仿宋"/>
                <w:szCs w:val="21"/>
              </w:rPr>
            </w:pPr>
            <w:r>
              <w:rPr>
                <w:rFonts w:ascii="仿宋" w:eastAsia="仿宋" w:hAnsi="仿宋" w:cs="宋体" w:hint="eastAsia"/>
                <w:szCs w:val="21"/>
              </w:rPr>
              <w:t>《专利代理条例》第二十四条、二十五条、第二十六条，《专利代理管理办法》第二十六条、五十一条、五十二条。</w:t>
            </w: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087AFF4C" w14:textId="77777777" w:rsidR="00D61EBE" w:rsidRDefault="00D61EBE" w:rsidP="004D0C1E">
            <w:pPr>
              <w:jc w:val="left"/>
              <w:rPr>
                <w:rFonts w:ascii="仿宋" w:eastAsia="仿宋" w:hAnsi="仿宋"/>
                <w:szCs w:val="21"/>
              </w:rPr>
            </w:pPr>
            <w:r>
              <w:rPr>
                <w:rFonts w:ascii="仿宋" w:eastAsia="仿宋" w:hAnsi="仿宋" w:cs="宋体" w:hint="eastAsia"/>
                <w:szCs w:val="21"/>
              </w:rPr>
              <w:t>同时在两个以上专利代理机构从事专利代理业务。</w:t>
            </w:r>
          </w:p>
        </w:tc>
        <w:tc>
          <w:tcPr>
            <w:tcW w:w="993" w:type="dxa"/>
            <w:gridSpan w:val="2"/>
            <w:tcBorders>
              <w:left w:val="single" w:sz="8" w:space="0" w:color="auto"/>
              <w:right w:val="single" w:sz="8" w:space="0" w:color="auto"/>
            </w:tcBorders>
            <w:vAlign w:val="center"/>
          </w:tcPr>
          <w:p w14:paraId="71A0A8D9"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3B7A8D69"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678FC34B" w14:textId="77777777" w:rsidR="00D61EBE" w:rsidRDefault="00D61EBE" w:rsidP="004D0C1E">
            <w:pPr>
              <w:jc w:val="center"/>
              <w:rPr>
                <w:rFonts w:ascii="仿宋" w:eastAsia="仿宋" w:hAnsi="仿宋"/>
                <w:szCs w:val="21"/>
              </w:rPr>
            </w:pPr>
          </w:p>
        </w:tc>
      </w:tr>
      <w:tr w:rsidR="00D61EBE" w14:paraId="63AD5C60" w14:textId="77777777" w:rsidTr="004D0C1E">
        <w:trPr>
          <w:trHeight w:val="965"/>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78A995C9"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1CE446E5"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7C8070DE" w14:textId="77777777" w:rsidR="00D61EBE" w:rsidRDefault="00D61EBE" w:rsidP="004D0C1E">
            <w:pPr>
              <w:jc w:val="left"/>
              <w:rPr>
                <w:rFonts w:ascii="仿宋" w:eastAsia="仿宋" w:hAnsi="仿宋"/>
                <w:szCs w:val="21"/>
              </w:rPr>
            </w:pPr>
            <w:r>
              <w:rPr>
                <w:rFonts w:ascii="仿宋" w:eastAsia="仿宋" w:hAnsi="仿宋" w:cs="宋体" w:hint="eastAsia"/>
                <w:szCs w:val="21"/>
              </w:rPr>
              <w:t>默许、指派专利代理师在未经其本人撰写或者审核的专利申请等法律文件上签名。</w:t>
            </w:r>
          </w:p>
        </w:tc>
        <w:tc>
          <w:tcPr>
            <w:tcW w:w="993" w:type="dxa"/>
            <w:gridSpan w:val="2"/>
            <w:tcBorders>
              <w:left w:val="single" w:sz="8" w:space="0" w:color="auto"/>
              <w:right w:val="single" w:sz="8" w:space="0" w:color="auto"/>
            </w:tcBorders>
            <w:vAlign w:val="center"/>
          </w:tcPr>
          <w:p w14:paraId="6676DEE5"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7951E6E8"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56144BD0" w14:textId="77777777" w:rsidR="00D61EBE" w:rsidRDefault="00D61EBE" w:rsidP="004D0C1E">
            <w:pPr>
              <w:jc w:val="center"/>
              <w:rPr>
                <w:rFonts w:ascii="仿宋" w:eastAsia="仿宋" w:hAnsi="仿宋"/>
                <w:szCs w:val="21"/>
              </w:rPr>
            </w:pPr>
          </w:p>
        </w:tc>
      </w:tr>
      <w:tr w:rsidR="00D61EBE" w14:paraId="73A12423" w14:textId="77777777" w:rsidTr="004D0C1E">
        <w:trPr>
          <w:trHeight w:val="696"/>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0CBDCBB6"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683CA9C1"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7A494A7E" w14:textId="77777777" w:rsidR="00D61EBE" w:rsidRDefault="00D61EBE" w:rsidP="004D0C1E">
            <w:pPr>
              <w:jc w:val="left"/>
              <w:rPr>
                <w:rFonts w:ascii="仿宋" w:eastAsia="仿宋" w:hAnsi="仿宋"/>
                <w:szCs w:val="21"/>
              </w:rPr>
            </w:pPr>
            <w:r>
              <w:rPr>
                <w:rFonts w:ascii="仿宋" w:eastAsia="仿宋" w:hAnsi="仿宋" w:cs="宋体" w:hint="eastAsia"/>
                <w:szCs w:val="21"/>
              </w:rPr>
              <w:t>出租、出借专利代理机构执业许可证。</w:t>
            </w:r>
          </w:p>
        </w:tc>
        <w:tc>
          <w:tcPr>
            <w:tcW w:w="993" w:type="dxa"/>
            <w:gridSpan w:val="2"/>
            <w:tcBorders>
              <w:left w:val="single" w:sz="8" w:space="0" w:color="auto"/>
              <w:right w:val="single" w:sz="8" w:space="0" w:color="auto"/>
            </w:tcBorders>
            <w:vAlign w:val="center"/>
          </w:tcPr>
          <w:p w14:paraId="68BBCDDD"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07D58E80"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26C8779A" w14:textId="77777777" w:rsidR="00D61EBE" w:rsidRDefault="00D61EBE" w:rsidP="004D0C1E">
            <w:pPr>
              <w:jc w:val="center"/>
              <w:rPr>
                <w:rFonts w:ascii="仿宋" w:eastAsia="仿宋" w:hAnsi="仿宋"/>
                <w:szCs w:val="21"/>
              </w:rPr>
            </w:pPr>
          </w:p>
        </w:tc>
      </w:tr>
      <w:tr w:rsidR="00D61EBE" w14:paraId="7972ABBC" w14:textId="77777777" w:rsidTr="004D0C1E">
        <w:trPr>
          <w:trHeight w:val="678"/>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07F440B7"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40635278"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3D5FA2F4" w14:textId="77777777" w:rsidR="00D61EBE" w:rsidRDefault="00D61EBE" w:rsidP="004D0C1E">
            <w:pPr>
              <w:jc w:val="left"/>
              <w:rPr>
                <w:rFonts w:ascii="仿宋" w:eastAsia="仿宋" w:hAnsi="仿宋"/>
                <w:szCs w:val="21"/>
              </w:rPr>
            </w:pPr>
            <w:r>
              <w:rPr>
                <w:rFonts w:ascii="仿宋" w:eastAsia="仿宋" w:hAnsi="仿宋" w:cs="宋体" w:hint="eastAsia"/>
                <w:szCs w:val="21"/>
              </w:rPr>
              <w:t>以隐瞒真实情况、弄虚作假等手段取得专利代理机构执业许可证的。</w:t>
            </w:r>
          </w:p>
        </w:tc>
        <w:tc>
          <w:tcPr>
            <w:tcW w:w="993" w:type="dxa"/>
            <w:gridSpan w:val="2"/>
            <w:tcBorders>
              <w:left w:val="single" w:sz="8" w:space="0" w:color="auto"/>
              <w:right w:val="single" w:sz="8" w:space="0" w:color="auto"/>
            </w:tcBorders>
            <w:vAlign w:val="center"/>
          </w:tcPr>
          <w:p w14:paraId="18FB50EC"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7C5C1EE2"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7519CA4C" w14:textId="77777777" w:rsidR="00D61EBE" w:rsidRDefault="00D61EBE" w:rsidP="004D0C1E">
            <w:pPr>
              <w:jc w:val="center"/>
              <w:rPr>
                <w:rFonts w:ascii="仿宋" w:eastAsia="仿宋" w:hAnsi="仿宋"/>
                <w:szCs w:val="21"/>
              </w:rPr>
            </w:pPr>
          </w:p>
        </w:tc>
      </w:tr>
      <w:tr w:rsidR="00D61EBE" w14:paraId="2D91895E" w14:textId="77777777" w:rsidTr="004D0C1E">
        <w:trPr>
          <w:trHeight w:val="678"/>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3F333B51"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2B775B2F"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1CF1DBDD" w14:textId="77777777" w:rsidR="00D61EBE" w:rsidRDefault="00D61EBE" w:rsidP="004D0C1E">
            <w:pPr>
              <w:jc w:val="left"/>
              <w:rPr>
                <w:rFonts w:ascii="仿宋" w:eastAsia="仿宋" w:hAnsi="仿宋"/>
                <w:szCs w:val="21"/>
              </w:rPr>
            </w:pPr>
            <w:r>
              <w:rPr>
                <w:rFonts w:ascii="仿宋" w:eastAsia="仿宋" w:hAnsi="仿宋" w:cs="宋体" w:hint="eastAsia"/>
                <w:szCs w:val="21"/>
              </w:rPr>
              <w:t>不符合《专利代理管理办法》第二十六条关于“专职从事专利代理业务”的备案条件，但进行执业备案的。（代理师）</w:t>
            </w:r>
          </w:p>
        </w:tc>
        <w:tc>
          <w:tcPr>
            <w:tcW w:w="993" w:type="dxa"/>
            <w:gridSpan w:val="2"/>
            <w:tcBorders>
              <w:left w:val="single" w:sz="8" w:space="0" w:color="auto"/>
              <w:right w:val="single" w:sz="8" w:space="0" w:color="auto"/>
            </w:tcBorders>
            <w:vAlign w:val="center"/>
          </w:tcPr>
          <w:p w14:paraId="058C7332"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782C0AB2"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4CA33E15" w14:textId="77777777" w:rsidR="00D61EBE" w:rsidRDefault="00D61EBE" w:rsidP="004D0C1E">
            <w:pPr>
              <w:jc w:val="center"/>
              <w:rPr>
                <w:rFonts w:ascii="仿宋" w:eastAsia="仿宋" w:hAnsi="仿宋"/>
                <w:szCs w:val="21"/>
              </w:rPr>
            </w:pPr>
          </w:p>
        </w:tc>
      </w:tr>
      <w:tr w:rsidR="00D61EBE" w14:paraId="323F4841" w14:textId="77777777" w:rsidTr="004D0C1E">
        <w:trPr>
          <w:trHeight w:val="626"/>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434F978A"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5F757268"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37B2E17D" w14:textId="77777777" w:rsidR="00D61EBE" w:rsidRDefault="00D61EBE" w:rsidP="004D0C1E">
            <w:pPr>
              <w:jc w:val="left"/>
              <w:rPr>
                <w:rFonts w:ascii="仿宋" w:eastAsia="仿宋" w:hAnsi="仿宋"/>
                <w:szCs w:val="21"/>
              </w:rPr>
            </w:pPr>
            <w:r>
              <w:rPr>
                <w:rFonts w:ascii="仿宋" w:eastAsia="仿宋" w:hAnsi="仿宋" w:cs="宋体" w:hint="eastAsia"/>
                <w:szCs w:val="21"/>
              </w:rPr>
              <w:t>其它“挂证”行为。</w:t>
            </w:r>
          </w:p>
        </w:tc>
        <w:tc>
          <w:tcPr>
            <w:tcW w:w="993" w:type="dxa"/>
            <w:gridSpan w:val="2"/>
            <w:tcBorders>
              <w:left w:val="single" w:sz="8" w:space="0" w:color="auto"/>
              <w:right w:val="single" w:sz="8" w:space="0" w:color="auto"/>
            </w:tcBorders>
            <w:vAlign w:val="center"/>
          </w:tcPr>
          <w:p w14:paraId="64814CDA"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4F6E3C3C"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530998FF" w14:textId="77777777" w:rsidR="00D61EBE" w:rsidRDefault="00D61EBE" w:rsidP="004D0C1E">
            <w:pPr>
              <w:jc w:val="center"/>
              <w:rPr>
                <w:rFonts w:ascii="仿宋" w:eastAsia="仿宋" w:hAnsi="仿宋"/>
                <w:szCs w:val="21"/>
              </w:rPr>
            </w:pPr>
          </w:p>
        </w:tc>
      </w:tr>
      <w:tr w:rsidR="00D61EBE" w14:paraId="664FBEA4" w14:textId="77777777" w:rsidTr="004D0C1E">
        <w:trPr>
          <w:trHeight w:val="528"/>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14:paraId="40C3A261" w14:textId="77777777" w:rsidR="00D61EBE" w:rsidRDefault="00D61EBE" w:rsidP="004D0C1E">
            <w:pPr>
              <w:jc w:val="center"/>
              <w:rPr>
                <w:rFonts w:ascii="仿宋" w:eastAsia="仿宋" w:hAnsi="仿宋"/>
                <w:szCs w:val="21"/>
              </w:rPr>
            </w:pPr>
            <w:r>
              <w:rPr>
                <w:rFonts w:ascii="仿宋" w:eastAsia="仿宋" w:hAnsi="仿宋" w:cs="宋体" w:hint="eastAsia"/>
                <w:szCs w:val="21"/>
              </w:rPr>
              <w:t>四、以不正当手段招揽业务行为</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14:paraId="2C3948FE" w14:textId="77777777" w:rsidR="00D61EBE" w:rsidRDefault="00D61EBE" w:rsidP="004D0C1E">
            <w:pPr>
              <w:jc w:val="left"/>
              <w:rPr>
                <w:rFonts w:ascii="仿宋" w:eastAsia="仿宋" w:hAnsi="仿宋"/>
                <w:szCs w:val="21"/>
              </w:rPr>
            </w:pPr>
            <w:r>
              <w:rPr>
                <w:rFonts w:ascii="仿宋" w:eastAsia="仿宋" w:hAnsi="仿宋" w:cs="宋体" w:hint="eastAsia"/>
                <w:szCs w:val="21"/>
              </w:rPr>
              <w:t>《专利代理条例》第二十五条，《专利代理管理办法》第五十一条，《反不正当竞争法》第八条。</w:t>
            </w: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2CB20560" w14:textId="77777777" w:rsidR="00D61EBE" w:rsidRDefault="00D61EBE" w:rsidP="004D0C1E">
            <w:pPr>
              <w:jc w:val="left"/>
              <w:rPr>
                <w:rFonts w:ascii="仿宋" w:eastAsia="仿宋" w:hAnsi="仿宋"/>
                <w:szCs w:val="21"/>
              </w:rPr>
            </w:pPr>
            <w:r>
              <w:rPr>
                <w:rFonts w:ascii="仿宋" w:eastAsia="仿宋" w:hAnsi="仿宋" w:cs="宋体" w:hint="eastAsia"/>
                <w:szCs w:val="21"/>
              </w:rPr>
              <w:t>诋毁其他专利代理师、专利代理机构，以虚假宣传、欺诈等不正当手段招揽业务等。</w:t>
            </w:r>
          </w:p>
        </w:tc>
        <w:tc>
          <w:tcPr>
            <w:tcW w:w="993" w:type="dxa"/>
            <w:gridSpan w:val="2"/>
            <w:tcBorders>
              <w:left w:val="single" w:sz="8" w:space="0" w:color="auto"/>
              <w:right w:val="single" w:sz="8" w:space="0" w:color="auto"/>
            </w:tcBorders>
            <w:vAlign w:val="center"/>
          </w:tcPr>
          <w:p w14:paraId="44850A31"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3EE4DD3B"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6D07FBB2" w14:textId="77777777" w:rsidR="00D61EBE" w:rsidRDefault="00D61EBE" w:rsidP="004D0C1E">
            <w:pPr>
              <w:jc w:val="center"/>
              <w:rPr>
                <w:rFonts w:ascii="仿宋" w:eastAsia="仿宋" w:hAnsi="仿宋"/>
                <w:szCs w:val="21"/>
              </w:rPr>
            </w:pPr>
          </w:p>
        </w:tc>
      </w:tr>
      <w:tr w:rsidR="00D61EBE" w14:paraId="69A511C6" w14:textId="77777777" w:rsidTr="004D0C1E">
        <w:trPr>
          <w:trHeight w:val="1395"/>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1C5197D6"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013AA2B2"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418031C0" w14:textId="77777777" w:rsidR="00D61EBE" w:rsidRDefault="00D61EBE" w:rsidP="004D0C1E">
            <w:pPr>
              <w:jc w:val="left"/>
              <w:rPr>
                <w:rFonts w:ascii="仿宋" w:eastAsia="仿宋" w:hAnsi="仿宋"/>
                <w:szCs w:val="21"/>
              </w:rPr>
            </w:pPr>
            <w:r>
              <w:rPr>
                <w:rFonts w:ascii="仿宋" w:eastAsia="仿宋" w:hAnsi="仿宋" w:cs="宋体" w:hint="eastAsia"/>
                <w:szCs w:val="21"/>
              </w:rPr>
              <w:t>使用“国家机关工作人员名义”等相关手段招揽业务的。</w:t>
            </w:r>
          </w:p>
        </w:tc>
        <w:tc>
          <w:tcPr>
            <w:tcW w:w="993" w:type="dxa"/>
            <w:gridSpan w:val="2"/>
            <w:tcBorders>
              <w:left w:val="single" w:sz="8" w:space="0" w:color="auto"/>
              <w:right w:val="single" w:sz="8" w:space="0" w:color="auto"/>
            </w:tcBorders>
            <w:vAlign w:val="center"/>
          </w:tcPr>
          <w:p w14:paraId="6E01573C"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447C7ED9"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771B33F4" w14:textId="77777777" w:rsidR="00D61EBE" w:rsidRDefault="00D61EBE" w:rsidP="004D0C1E">
            <w:pPr>
              <w:jc w:val="center"/>
              <w:rPr>
                <w:rFonts w:ascii="仿宋" w:eastAsia="仿宋" w:hAnsi="仿宋"/>
                <w:szCs w:val="21"/>
              </w:rPr>
            </w:pPr>
          </w:p>
        </w:tc>
      </w:tr>
      <w:tr w:rsidR="00D61EBE" w14:paraId="1AD91655" w14:textId="77777777" w:rsidTr="004D0C1E">
        <w:trPr>
          <w:trHeight w:val="536"/>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7CA7B5C3"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48F4FC11"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7976E653" w14:textId="77777777" w:rsidR="00D61EBE" w:rsidRDefault="00D61EBE" w:rsidP="004D0C1E">
            <w:pPr>
              <w:jc w:val="left"/>
              <w:rPr>
                <w:rFonts w:ascii="仿宋" w:eastAsia="仿宋" w:hAnsi="仿宋"/>
                <w:szCs w:val="21"/>
              </w:rPr>
            </w:pPr>
            <w:r>
              <w:rPr>
                <w:rFonts w:ascii="仿宋" w:eastAsia="仿宋" w:hAnsi="仿宋" w:cs="宋体" w:hint="eastAsia"/>
                <w:szCs w:val="21"/>
              </w:rPr>
              <w:t>其它以不正当手段招揽业务行为。</w:t>
            </w:r>
          </w:p>
        </w:tc>
        <w:tc>
          <w:tcPr>
            <w:tcW w:w="993" w:type="dxa"/>
            <w:gridSpan w:val="2"/>
            <w:tcBorders>
              <w:left w:val="single" w:sz="8" w:space="0" w:color="auto"/>
              <w:right w:val="single" w:sz="8" w:space="0" w:color="auto"/>
            </w:tcBorders>
            <w:vAlign w:val="center"/>
          </w:tcPr>
          <w:p w14:paraId="616EE94C" w14:textId="77777777" w:rsidR="00D61EBE" w:rsidRDefault="00D61EBE" w:rsidP="004D0C1E">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14:paraId="76F8FF38" w14:textId="77777777" w:rsidR="00D61EBE" w:rsidRDefault="00D61EBE" w:rsidP="004D0C1E">
            <w:pPr>
              <w:jc w:val="center"/>
              <w:rPr>
                <w:rFonts w:ascii="仿宋" w:eastAsia="仿宋" w:hAnsi="仿宋"/>
                <w:szCs w:val="21"/>
              </w:rPr>
            </w:pPr>
          </w:p>
        </w:tc>
        <w:tc>
          <w:tcPr>
            <w:tcW w:w="1843" w:type="dxa"/>
            <w:tcBorders>
              <w:left w:val="single" w:sz="8" w:space="0" w:color="auto"/>
              <w:right w:val="single" w:sz="8" w:space="0" w:color="auto"/>
            </w:tcBorders>
            <w:vAlign w:val="center"/>
          </w:tcPr>
          <w:p w14:paraId="4963F5CA" w14:textId="77777777" w:rsidR="00D61EBE" w:rsidRDefault="00D61EBE" w:rsidP="004D0C1E">
            <w:pPr>
              <w:jc w:val="center"/>
              <w:rPr>
                <w:rFonts w:ascii="仿宋" w:eastAsia="仿宋" w:hAnsi="仿宋"/>
                <w:szCs w:val="21"/>
              </w:rPr>
            </w:pPr>
          </w:p>
        </w:tc>
      </w:tr>
      <w:tr w:rsidR="00D61EBE" w14:paraId="1A40573E" w14:textId="77777777" w:rsidTr="004D0C1E">
        <w:trPr>
          <w:trHeight w:val="857"/>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14:paraId="153A8D74" w14:textId="77777777" w:rsidR="00D61EBE" w:rsidRDefault="00D61EBE" w:rsidP="004D0C1E">
            <w:pPr>
              <w:ind w:left="420" w:hangingChars="200" w:hanging="420"/>
              <w:jc w:val="left"/>
              <w:rPr>
                <w:rFonts w:ascii="仿宋" w:eastAsia="仿宋" w:hAnsi="仿宋"/>
                <w:szCs w:val="21"/>
              </w:rPr>
            </w:pPr>
            <w:r>
              <w:rPr>
                <w:rFonts w:ascii="仿宋" w:eastAsia="仿宋" w:hAnsi="仿宋" w:cs="宋体" w:hint="eastAsia"/>
                <w:szCs w:val="21"/>
              </w:rPr>
              <w:t>五、经营异常行为</w:t>
            </w:r>
          </w:p>
          <w:p w14:paraId="02515510" w14:textId="77777777" w:rsidR="00D61EBE" w:rsidRDefault="00D61EBE" w:rsidP="004D0C1E">
            <w:pPr>
              <w:jc w:val="center"/>
              <w:rPr>
                <w:rFonts w:ascii="仿宋" w:eastAsia="仿宋" w:hAnsi="仿宋"/>
                <w:szCs w:val="21"/>
              </w:rPr>
            </w:pPr>
          </w:p>
        </w:tc>
        <w:tc>
          <w:tcPr>
            <w:tcW w:w="1559" w:type="dxa"/>
            <w:vMerge w:val="restart"/>
            <w:tcBorders>
              <w:top w:val="single" w:sz="8" w:space="0" w:color="auto"/>
              <w:left w:val="single" w:sz="8" w:space="0" w:color="auto"/>
              <w:bottom w:val="single" w:sz="8" w:space="0" w:color="auto"/>
              <w:right w:val="single" w:sz="8" w:space="0" w:color="auto"/>
            </w:tcBorders>
            <w:vAlign w:val="center"/>
          </w:tcPr>
          <w:p w14:paraId="053909F4" w14:textId="77777777" w:rsidR="00D61EBE" w:rsidRDefault="00D61EBE" w:rsidP="004D0C1E">
            <w:pPr>
              <w:rPr>
                <w:rFonts w:ascii="仿宋" w:eastAsia="仿宋" w:hAnsi="仿宋"/>
                <w:szCs w:val="21"/>
              </w:rPr>
            </w:pPr>
            <w:r>
              <w:rPr>
                <w:rFonts w:ascii="仿宋" w:eastAsia="仿宋" w:hAnsi="仿宋" w:cs="宋体" w:hint="eastAsia"/>
                <w:szCs w:val="21"/>
              </w:rPr>
              <w:t>《专利代理管理办法》第三十七条</w:t>
            </w:r>
          </w:p>
          <w:p w14:paraId="783F7F86"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370C3D1E" w14:textId="77777777" w:rsidR="00D61EBE" w:rsidRDefault="00D61EBE" w:rsidP="004D0C1E">
            <w:pPr>
              <w:rPr>
                <w:rFonts w:ascii="仿宋" w:eastAsia="仿宋" w:hAnsi="仿宋"/>
                <w:szCs w:val="21"/>
              </w:rPr>
            </w:pPr>
            <w:r>
              <w:rPr>
                <w:rFonts w:ascii="仿宋" w:eastAsia="仿宋" w:hAnsi="仿宋" w:cs="宋体" w:hint="eastAsia"/>
                <w:szCs w:val="21"/>
              </w:rPr>
              <w:t>未在规定的期限提交年度报告。</w:t>
            </w:r>
          </w:p>
        </w:tc>
        <w:tc>
          <w:tcPr>
            <w:tcW w:w="993" w:type="dxa"/>
            <w:gridSpan w:val="2"/>
            <w:tcBorders>
              <w:left w:val="single" w:sz="8" w:space="0" w:color="auto"/>
              <w:right w:val="single" w:sz="8" w:space="0" w:color="auto"/>
            </w:tcBorders>
            <w:vAlign w:val="center"/>
          </w:tcPr>
          <w:p w14:paraId="6B9185C8"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vAlign w:val="center"/>
          </w:tcPr>
          <w:p w14:paraId="48C63A59"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vAlign w:val="center"/>
          </w:tcPr>
          <w:p w14:paraId="77B9495C" w14:textId="77777777" w:rsidR="00D61EBE" w:rsidRDefault="00D61EBE" w:rsidP="004D0C1E">
            <w:pPr>
              <w:rPr>
                <w:rFonts w:ascii="仿宋" w:eastAsia="仿宋" w:hAnsi="仿宋"/>
                <w:szCs w:val="21"/>
              </w:rPr>
            </w:pPr>
          </w:p>
        </w:tc>
      </w:tr>
      <w:tr w:rsidR="00D61EBE" w14:paraId="77AE2EFE" w14:textId="77777777" w:rsidTr="004D0C1E">
        <w:trPr>
          <w:trHeight w:val="981"/>
          <w:jc w:val="center"/>
        </w:trPr>
        <w:tc>
          <w:tcPr>
            <w:tcW w:w="909" w:type="dxa"/>
            <w:vMerge/>
            <w:tcBorders>
              <w:top w:val="single" w:sz="8" w:space="0" w:color="auto"/>
              <w:left w:val="single" w:sz="8" w:space="0" w:color="auto"/>
              <w:bottom w:val="single" w:sz="8" w:space="0" w:color="auto"/>
              <w:right w:val="single" w:sz="8" w:space="0" w:color="auto"/>
            </w:tcBorders>
          </w:tcPr>
          <w:p w14:paraId="315FB313"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3F65B9AB"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3C909FD3" w14:textId="77777777" w:rsidR="00D61EBE" w:rsidRDefault="00D61EBE" w:rsidP="004D0C1E">
            <w:pPr>
              <w:rPr>
                <w:rFonts w:ascii="仿宋" w:eastAsia="仿宋" w:hAnsi="仿宋"/>
                <w:szCs w:val="21"/>
              </w:rPr>
            </w:pPr>
            <w:r>
              <w:rPr>
                <w:rFonts w:ascii="仿宋" w:eastAsia="仿宋" w:hAnsi="仿宋" w:cs="宋体" w:hint="eastAsia"/>
                <w:szCs w:val="21"/>
              </w:rPr>
              <w:t>取得专利代理机构执业许可证或者提交年度报告时提供虚假信息。</w:t>
            </w:r>
          </w:p>
        </w:tc>
        <w:tc>
          <w:tcPr>
            <w:tcW w:w="993" w:type="dxa"/>
            <w:gridSpan w:val="2"/>
            <w:tcBorders>
              <w:left w:val="single" w:sz="8" w:space="0" w:color="auto"/>
              <w:right w:val="single" w:sz="8" w:space="0" w:color="auto"/>
            </w:tcBorders>
          </w:tcPr>
          <w:p w14:paraId="13503F2A"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0893FC1D"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303B8D73" w14:textId="77777777" w:rsidR="00D61EBE" w:rsidRDefault="00D61EBE" w:rsidP="004D0C1E">
            <w:pPr>
              <w:rPr>
                <w:rFonts w:ascii="仿宋" w:eastAsia="仿宋" w:hAnsi="仿宋"/>
                <w:szCs w:val="21"/>
              </w:rPr>
            </w:pPr>
          </w:p>
        </w:tc>
      </w:tr>
      <w:tr w:rsidR="00D61EBE" w14:paraId="609B3C21" w14:textId="77777777" w:rsidTr="004D0C1E">
        <w:trPr>
          <w:trHeight w:val="1135"/>
          <w:jc w:val="center"/>
        </w:trPr>
        <w:tc>
          <w:tcPr>
            <w:tcW w:w="909" w:type="dxa"/>
            <w:vMerge/>
            <w:tcBorders>
              <w:top w:val="single" w:sz="8" w:space="0" w:color="auto"/>
              <w:left w:val="single" w:sz="8" w:space="0" w:color="auto"/>
              <w:bottom w:val="single" w:sz="8" w:space="0" w:color="auto"/>
              <w:right w:val="single" w:sz="8" w:space="0" w:color="auto"/>
            </w:tcBorders>
          </w:tcPr>
          <w:p w14:paraId="704DCBA5"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738A5F11"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1E6DFF32" w14:textId="77777777" w:rsidR="00D61EBE" w:rsidRDefault="00D61EBE" w:rsidP="004D0C1E">
            <w:pPr>
              <w:rPr>
                <w:rFonts w:ascii="仿宋" w:eastAsia="仿宋" w:hAnsi="仿宋"/>
                <w:szCs w:val="21"/>
              </w:rPr>
            </w:pPr>
            <w:r>
              <w:rPr>
                <w:rFonts w:ascii="仿宋" w:eastAsia="仿宋" w:hAnsi="仿宋" w:cs="宋体" w:hint="eastAsia"/>
                <w:szCs w:val="21"/>
              </w:rPr>
              <w:t>擅自变更名称、办公场所、执行事务合伙人或者法定代表人、合伙人或者股东。</w:t>
            </w:r>
          </w:p>
        </w:tc>
        <w:tc>
          <w:tcPr>
            <w:tcW w:w="993" w:type="dxa"/>
            <w:gridSpan w:val="2"/>
            <w:tcBorders>
              <w:left w:val="single" w:sz="8" w:space="0" w:color="auto"/>
              <w:right w:val="single" w:sz="8" w:space="0" w:color="auto"/>
            </w:tcBorders>
          </w:tcPr>
          <w:p w14:paraId="7CE3E9EB"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4E91C485"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492D0EBD" w14:textId="77777777" w:rsidR="00D61EBE" w:rsidRDefault="00D61EBE" w:rsidP="004D0C1E">
            <w:pPr>
              <w:rPr>
                <w:rFonts w:ascii="仿宋" w:eastAsia="仿宋" w:hAnsi="仿宋"/>
                <w:szCs w:val="21"/>
              </w:rPr>
            </w:pPr>
          </w:p>
        </w:tc>
      </w:tr>
      <w:tr w:rsidR="00D61EBE" w14:paraId="03FDB772" w14:textId="77777777" w:rsidTr="004D0C1E">
        <w:trPr>
          <w:trHeight w:val="970"/>
          <w:jc w:val="center"/>
        </w:trPr>
        <w:tc>
          <w:tcPr>
            <w:tcW w:w="909" w:type="dxa"/>
            <w:vMerge/>
            <w:tcBorders>
              <w:top w:val="single" w:sz="8" w:space="0" w:color="auto"/>
              <w:left w:val="single" w:sz="8" w:space="0" w:color="auto"/>
              <w:bottom w:val="single" w:sz="8" w:space="0" w:color="auto"/>
              <w:right w:val="single" w:sz="8" w:space="0" w:color="auto"/>
            </w:tcBorders>
            <w:vAlign w:val="center"/>
          </w:tcPr>
          <w:p w14:paraId="3E5EA52A" w14:textId="77777777" w:rsidR="00D61EBE" w:rsidRDefault="00D61EBE" w:rsidP="004D0C1E">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4FF31AAB" w14:textId="77777777" w:rsidR="00D61EBE" w:rsidRDefault="00D61EBE" w:rsidP="004D0C1E">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3C52E6DE" w14:textId="77777777" w:rsidR="00D61EBE" w:rsidRDefault="00D61EBE" w:rsidP="004D0C1E">
            <w:pPr>
              <w:rPr>
                <w:rFonts w:ascii="仿宋" w:eastAsia="仿宋" w:hAnsi="仿宋"/>
                <w:szCs w:val="21"/>
              </w:rPr>
            </w:pPr>
            <w:r>
              <w:rPr>
                <w:rFonts w:ascii="仿宋" w:eastAsia="仿宋" w:hAnsi="仿宋" w:cs="宋体" w:hint="eastAsia"/>
                <w:szCs w:val="21"/>
              </w:rPr>
              <w:t>分支机构设立、变更、注销未按照规定办理备案手续。</w:t>
            </w:r>
          </w:p>
        </w:tc>
        <w:tc>
          <w:tcPr>
            <w:tcW w:w="993" w:type="dxa"/>
            <w:gridSpan w:val="2"/>
            <w:tcBorders>
              <w:left w:val="single" w:sz="8" w:space="0" w:color="auto"/>
              <w:right w:val="single" w:sz="8" w:space="0" w:color="auto"/>
            </w:tcBorders>
          </w:tcPr>
          <w:p w14:paraId="536F96D5"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7AFA4E74"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6FA0B99D" w14:textId="77777777" w:rsidR="00D61EBE" w:rsidRDefault="00D61EBE" w:rsidP="004D0C1E">
            <w:pPr>
              <w:rPr>
                <w:rFonts w:ascii="仿宋" w:eastAsia="仿宋" w:hAnsi="仿宋"/>
                <w:szCs w:val="21"/>
              </w:rPr>
            </w:pPr>
          </w:p>
        </w:tc>
      </w:tr>
      <w:tr w:rsidR="00D61EBE" w14:paraId="1580F67D" w14:textId="77777777" w:rsidTr="004D0C1E">
        <w:trPr>
          <w:trHeight w:val="780"/>
          <w:jc w:val="center"/>
        </w:trPr>
        <w:tc>
          <w:tcPr>
            <w:tcW w:w="909" w:type="dxa"/>
            <w:vMerge/>
            <w:tcBorders>
              <w:top w:val="single" w:sz="8" w:space="0" w:color="auto"/>
              <w:left w:val="single" w:sz="8" w:space="0" w:color="auto"/>
              <w:bottom w:val="single" w:sz="8" w:space="0" w:color="auto"/>
              <w:right w:val="single" w:sz="8" w:space="0" w:color="auto"/>
            </w:tcBorders>
          </w:tcPr>
          <w:p w14:paraId="37734A2F" w14:textId="77777777" w:rsidR="00D61EBE" w:rsidRDefault="00D61EBE" w:rsidP="004D0C1E">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5CF1C8A3" w14:textId="77777777" w:rsidR="00D61EBE" w:rsidRDefault="00D61EBE" w:rsidP="004D0C1E">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42AAEDB5" w14:textId="77777777" w:rsidR="00D61EBE" w:rsidRDefault="00D61EBE" w:rsidP="004D0C1E">
            <w:pPr>
              <w:rPr>
                <w:rFonts w:ascii="仿宋" w:eastAsia="仿宋" w:hAnsi="仿宋"/>
                <w:szCs w:val="21"/>
              </w:rPr>
            </w:pPr>
            <w:r>
              <w:rPr>
                <w:rFonts w:ascii="仿宋" w:eastAsia="仿宋" w:hAnsi="仿宋" w:cs="宋体" w:hint="eastAsia"/>
                <w:szCs w:val="21"/>
              </w:rPr>
              <w:t>不再符合执业许可条件。</w:t>
            </w:r>
          </w:p>
        </w:tc>
        <w:tc>
          <w:tcPr>
            <w:tcW w:w="993" w:type="dxa"/>
            <w:gridSpan w:val="2"/>
            <w:tcBorders>
              <w:left w:val="single" w:sz="8" w:space="0" w:color="auto"/>
              <w:right w:val="single" w:sz="8" w:space="0" w:color="auto"/>
            </w:tcBorders>
          </w:tcPr>
          <w:p w14:paraId="326E0016"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410622D6"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2373333A" w14:textId="77777777" w:rsidR="00D61EBE" w:rsidRDefault="00D61EBE" w:rsidP="004D0C1E">
            <w:pPr>
              <w:rPr>
                <w:rFonts w:ascii="仿宋" w:eastAsia="仿宋" w:hAnsi="仿宋"/>
                <w:szCs w:val="21"/>
              </w:rPr>
            </w:pPr>
          </w:p>
        </w:tc>
      </w:tr>
      <w:tr w:rsidR="00D61EBE" w14:paraId="672452A9" w14:textId="77777777" w:rsidTr="004D0C1E">
        <w:trPr>
          <w:trHeight w:val="1244"/>
          <w:jc w:val="center"/>
        </w:trPr>
        <w:tc>
          <w:tcPr>
            <w:tcW w:w="909" w:type="dxa"/>
            <w:vMerge/>
            <w:tcBorders>
              <w:top w:val="single" w:sz="8" w:space="0" w:color="auto"/>
              <w:left w:val="single" w:sz="8" w:space="0" w:color="auto"/>
              <w:bottom w:val="single" w:sz="8" w:space="0" w:color="auto"/>
              <w:right w:val="single" w:sz="8" w:space="0" w:color="auto"/>
            </w:tcBorders>
          </w:tcPr>
          <w:p w14:paraId="0F7CD8A7" w14:textId="77777777" w:rsidR="00D61EBE" w:rsidRDefault="00D61EBE" w:rsidP="004D0C1E">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43903DD5" w14:textId="77777777" w:rsidR="00D61EBE" w:rsidRDefault="00D61EBE" w:rsidP="004D0C1E">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0FA0F2F1" w14:textId="77777777" w:rsidR="00D61EBE" w:rsidRDefault="00D61EBE" w:rsidP="004D0C1E">
            <w:pPr>
              <w:rPr>
                <w:rFonts w:ascii="仿宋" w:eastAsia="仿宋" w:hAnsi="仿宋"/>
                <w:szCs w:val="21"/>
              </w:rPr>
            </w:pPr>
            <w:r>
              <w:rPr>
                <w:rFonts w:ascii="仿宋" w:eastAsia="仿宋" w:hAnsi="仿宋" w:cs="宋体" w:hint="eastAsia"/>
                <w:szCs w:val="21"/>
              </w:rPr>
              <w:t>专利代理机构公示信息与其在市场监督管理部门或者司法行政部门的登记信息不一致。</w:t>
            </w:r>
          </w:p>
        </w:tc>
        <w:tc>
          <w:tcPr>
            <w:tcW w:w="993" w:type="dxa"/>
            <w:gridSpan w:val="2"/>
            <w:tcBorders>
              <w:left w:val="single" w:sz="8" w:space="0" w:color="auto"/>
              <w:right w:val="single" w:sz="8" w:space="0" w:color="auto"/>
            </w:tcBorders>
          </w:tcPr>
          <w:p w14:paraId="2C94C3DF" w14:textId="77777777" w:rsidR="00D61EBE" w:rsidRDefault="00D61EBE" w:rsidP="004D0C1E">
            <w:pPr>
              <w:rPr>
                <w:rFonts w:ascii="仿宋" w:eastAsia="仿宋" w:hAnsi="仿宋"/>
                <w:szCs w:val="21"/>
              </w:rPr>
            </w:pPr>
          </w:p>
        </w:tc>
        <w:tc>
          <w:tcPr>
            <w:tcW w:w="992" w:type="dxa"/>
            <w:gridSpan w:val="2"/>
            <w:tcBorders>
              <w:left w:val="single" w:sz="8" w:space="0" w:color="auto"/>
              <w:right w:val="single" w:sz="8" w:space="0" w:color="auto"/>
            </w:tcBorders>
          </w:tcPr>
          <w:p w14:paraId="622AFDF4" w14:textId="77777777" w:rsidR="00D61EBE" w:rsidRDefault="00D61EBE" w:rsidP="004D0C1E">
            <w:pPr>
              <w:rPr>
                <w:rFonts w:ascii="仿宋" w:eastAsia="仿宋" w:hAnsi="仿宋"/>
                <w:szCs w:val="21"/>
              </w:rPr>
            </w:pPr>
          </w:p>
        </w:tc>
        <w:tc>
          <w:tcPr>
            <w:tcW w:w="1843" w:type="dxa"/>
            <w:tcBorders>
              <w:left w:val="single" w:sz="8" w:space="0" w:color="auto"/>
              <w:right w:val="single" w:sz="8" w:space="0" w:color="auto"/>
            </w:tcBorders>
          </w:tcPr>
          <w:p w14:paraId="265D5F78" w14:textId="77777777" w:rsidR="00D61EBE" w:rsidRDefault="00D61EBE" w:rsidP="004D0C1E">
            <w:pPr>
              <w:rPr>
                <w:rFonts w:ascii="仿宋" w:eastAsia="仿宋" w:hAnsi="仿宋"/>
                <w:szCs w:val="21"/>
              </w:rPr>
            </w:pPr>
          </w:p>
        </w:tc>
      </w:tr>
      <w:tr w:rsidR="00D61EBE" w14:paraId="71FEAC6E" w14:textId="77777777" w:rsidTr="004D0C1E">
        <w:trPr>
          <w:trHeight w:val="988"/>
          <w:jc w:val="center"/>
        </w:trPr>
        <w:tc>
          <w:tcPr>
            <w:tcW w:w="909" w:type="dxa"/>
            <w:vMerge/>
            <w:tcBorders>
              <w:top w:val="single" w:sz="8" w:space="0" w:color="auto"/>
              <w:left w:val="single" w:sz="8" w:space="0" w:color="auto"/>
              <w:bottom w:val="single" w:sz="8" w:space="0" w:color="auto"/>
              <w:right w:val="single" w:sz="8" w:space="0" w:color="auto"/>
            </w:tcBorders>
          </w:tcPr>
          <w:p w14:paraId="778415F3" w14:textId="77777777" w:rsidR="00D61EBE" w:rsidRDefault="00D61EBE" w:rsidP="004D0C1E">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14:paraId="214B1573" w14:textId="77777777" w:rsidR="00D61EBE" w:rsidRDefault="00D61EBE" w:rsidP="004D0C1E">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14:paraId="58828E27" w14:textId="77777777" w:rsidR="00D61EBE" w:rsidRDefault="00D61EBE" w:rsidP="004D0C1E">
            <w:pPr>
              <w:rPr>
                <w:rFonts w:ascii="仿宋" w:eastAsia="仿宋" w:hAnsi="仿宋"/>
                <w:szCs w:val="21"/>
              </w:rPr>
            </w:pPr>
            <w:r>
              <w:rPr>
                <w:rFonts w:ascii="仿宋" w:eastAsia="仿宋" w:hAnsi="仿宋" w:cs="宋体" w:hint="eastAsia"/>
                <w:szCs w:val="21"/>
              </w:rPr>
              <w:t>通过登记的经营场所无法联系。</w:t>
            </w:r>
          </w:p>
        </w:tc>
        <w:tc>
          <w:tcPr>
            <w:tcW w:w="993" w:type="dxa"/>
            <w:gridSpan w:val="2"/>
            <w:tcBorders>
              <w:left w:val="single" w:sz="8" w:space="0" w:color="auto"/>
              <w:bottom w:val="single" w:sz="8" w:space="0" w:color="auto"/>
              <w:right w:val="single" w:sz="8" w:space="0" w:color="auto"/>
            </w:tcBorders>
          </w:tcPr>
          <w:p w14:paraId="239462E9" w14:textId="77777777" w:rsidR="00D61EBE" w:rsidRDefault="00D61EBE" w:rsidP="004D0C1E">
            <w:pPr>
              <w:rPr>
                <w:rFonts w:ascii="仿宋" w:eastAsia="仿宋" w:hAnsi="仿宋"/>
                <w:szCs w:val="21"/>
              </w:rPr>
            </w:pPr>
          </w:p>
        </w:tc>
        <w:tc>
          <w:tcPr>
            <w:tcW w:w="992" w:type="dxa"/>
            <w:gridSpan w:val="2"/>
            <w:tcBorders>
              <w:left w:val="single" w:sz="8" w:space="0" w:color="auto"/>
              <w:bottom w:val="single" w:sz="8" w:space="0" w:color="auto"/>
              <w:right w:val="single" w:sz="8" w:space="0" w:color="auto"/>
            </w:tcBorders>
          </w:tcPr>
          <w:p w14:paraId="0EA337F9" w14:textId="77777777" w:rsidR="00D61EBE" w:rsidRDefault="00D61EBE" w:rsidP="004D0C1E">
            <w:pPr>
              <w:rPr>
                <w:rFonts w:ascii="仿宋" w:eastAsia="仿宋" w:hAnsi="仿宋"/>
                <w:szCs w:val="21"/>
              </w:rPr>
            </w:pPr>
          </w:p>
        </w:tc>
        <w:tc>
          <w:tcPr>
            <w:tcW w:w="1843" w:type="dxa"/>
            <w:tcBorders>
              <w:left w:val="single" w:sz="8" w:space="0" w:color="auto"/>
              <w:bottom w:val="single" w:sz="8" w:space="0" w:color="auto"/>
              <w:right w:val="single" w:sz="8" w:space="0" w:color="auto"/>
            </w:tcBorders>
          </w:tcPr>
          <w:p w14:paraId="26A70F32" w14:textId="77777777" w:rsidR="00D61EBE" w:rsidRDefault="00D61EBE" w:rsidP="004D0C1E">
            <w:pPr>
              <w:rPr>
                <w:rFonts w:ascii="仿宋" w:eastAsia="仿宋" w:hAnsi="仿宋"/>
                <w:szCs w:val="21"/>
              </w:rPr>
            </w:pPr>
          </w:p>
        </w:tc>
      </w:tr>
    </w:tbl>
    <w:p w14:paraId="5229EBCD" w14:textId="77777777" w:rsidR="00D61EBE" w:rsidRDefault="00D61EBE" w:rsidP="00D61EBE">
      <w:pPr>
        <w:spacing w:line="400" w:lineRule="exact"/>
        <w:ind w:right="641"/>
        <w:rPr>
          <w:rFonts w:ascii="仿宋" w:eastAsia="仿宋" w:hAnsi="仿宋"/>
        </w:rPr>
      </w:pPr>
      <w:r>
        <w:rPr>
          <w:rFonts w:ascii="仿宋" w:eastAsia="仿宋" w:hAnsi="仿宋" w:cs="宋体" w:hint="eastAsia"/>
        </w:rPr>
        <w:t>填表说明：</w:t>
      </w:r>
      <w:r>
        <w:rPr>
          <w:rFonts w:ascii="仿宋" w:eastAsia="仿宋" w:hAnsi="仿宋"/>
        </w:rPr>
        <w:t>1.</w:t>
      </w:r>
      <w:r>
        <w:rPr>
          <w:rFonts w:ascii="仿宋" w:eastAsia="仿宋" w:hAnsi="仿宋" w:cs="宋体" w:hint="eastAsia"/>
        </w:rPr>
        <w:t>整改情况可填写已整改、整改中、待整改</w:t>
      </w:r>
      <w:r>
        <w:rPr>
          <w:rFonts w:ascii="仿宋" w:eastAsia="仿宋" w:hAnsi="仿宋"/>
        </w:rPr>
        <w:t>3</w:t>
      </w:r>
      <w:r>
        <w:rPr>
          <w:rFonts w:ascii="仿宋" w:eastAsia="仿宋" w:hAnsi="仿宋" w:cs="宋体" w:hint="eastAsia"/>
        </w:rPr>
        <w:t>种，并列明整改措施；</w:t>
      </w:r>
      <w:r>
        <w:rPr>
          <w:rFonts w:ascii="仿宋" w:eastAsia="仿宋" w:hAnsi="仿宋"/>
        </w:rPr>
        <w:t>2.</w:t>
      </w:r>
      <w:r>
        <w:rPr>
          <w:rFonts w:ascii="仿宋" w:eastAsia="仿宋" w:hAnsi="仿宋" w:cs="宋体" w:hint="eastAsia"/>
        </w:rPr>
        <w:t>请根据实际情况如实填写自查内容，若无相关情况填“无”。</w:t>
      </w:r>
      <w:r>
        <w:rPr>
          <w:rFonts w:ascii="仿宋" w:eastAsia="仿宋" w:hAnsi="仿宋"/>
        </w:rPr>
        <w:t xml:space="preserve"> </w:t>
      </w:r>
    </w:p>
    <w:p w14:paraId="2D47EA6B" w14:textId="77777777" w:rsidR="00D61EBE" w:rsidRDefault="00D61EBE" w:rsidP="00D61EBE">
      <w:pPr>
        <w:spacing w:line="560" w:lineRule="exact"/>
        <w:ind w:right="640" w:firstLineChars="800" w:firstLine="2560"/>
        <w:rPr>
          <w:rFonts w:ascii="宋体" w:cs="宋体"/>
          <w:sz w:val="32"/>
          <w:szCs w:val="32"/>
        </w:rPr>
      </w:pPr>
    </w:p>
    <w:p w14:paraId="3AF8E7A2" w14:textId="77777777" w:rsidR="00D61EBE" w:rsidRDefault="00D61EBE" w:rsidP="00D61EBE">
      <w:pPr>
        <w:spacing w:line="560" w:lineRule="exact"/>
        <w:ind w:right="640" w:firstLineChars="800" w:firstLine="2560"/>
        <w:rPr>
          <w:rFonts w:ascii="宋体" w:cs="宋体"/>
          <w:sz w:val="32"/>
          <w:szCs w:val="32"/>
        </w:rPr>
      </w:pPr>
    </w:p>
    <w:p w14:paraId="79DB06BE" w14:textId="77777777" w:rsidR="00D61EBE" w:rsidRDefault="00D61EBE" w:rsidP="00D61EBE">
      <w:pPr>
        <w:spacing w:line="560" w:lineRule="exact"/>
        <w:ind w:right="640" w:firstLineChars="800" w:firstLine="2560"/>
        <w:rPr>
          <w:rFonts w:ascii="宋体" w:cs="宋体"/>
          <w:sz w:val="32"/>
          <w:szCs w:val="32"/>
        </w:rPr>
      </w:pPr>
    </w:p>
    <w:p w14:paraId="629E9F82" w14:textId="77777777" w:rsidR="00D61EBE" w:rsidRDefault="00D61EBE" w:rsidP="00D61EBE">
      <w:pPr>
        <w:spacing w:line="560" w:lineRule="exact"/>
        <w:ind w:right="640" w:firstLineChars="800" w:firstLine="2560"/>
        <w:rPr>
          <w:rFonts w:ascii="宋体" w:cs="宋体"/>
          <w:sz w:val="32"/>
          <w:szCs w:val="32"/>
        </w:rPr>
      </w:pPr>
    </w:p>
    <w:p w14:paraId="7A5A1B0F" w14:textId="77777777" w:rsidR="00D61EBE" w:rsidRDefault="00D61EBE" w:rsidP="00D61EBE">
      <w:pPr>
        <w:spacing w:line="560" w:lineRule="exact"/>
        <w:ind w:right="640" w:firstLineChars="950" w:firstLine="3040"/>
        <w:rPr>
          <w:rFonts w:ascii="仿宋" w:eastAsia="仿宋" w:hAnsi="仿宋" w:cs="宋体"/>
          <w:sz w:val="32"/>
          <w:szCs w:val="32"/>
        </w:rPr>
      </w:pPr>
      <w:r>
        <w:rPr>
          <w:rFonts w:ascii="仿宋" w:eastAsia="仿宋" w:hAnsi="仿宋" w:cs="宋体" w:hint="eastAsia"/>
          <w:sz w:val="32"/>
          <w:szCs w:val="32"/>
        </w:rPr>
        <w:t>机构负责人签名（手写）：</w:t>
      </w:r>
    </w:p>
    <w:p w14:paraId="6DCD10AC" w14:textId="77777777" w:rsidR="00D61EBE" w:rsidRDefault="00D61EBE" w:rsidP="00D61EBE">
      <w:pPr>
        <w:spacing w:line="560" w:lineRule="exact"/>
        <w:ind w:right="640" w:firstLineChars="950" w:firstLine="3040"/>
        <w:rPr>
          <w:rFonts w:ascii="仿宋" w:eastAsia="仿宋" w:hAnsi="仿宋" w:cs="宋体"/>
          <w:sz w:val="32"/>
          <w:szCs w:val="32"/>
        </w:rPr>
      </w:pPr>
    </w:p>
    <w:p w14:paraId="6F058AFF" w14:textId="77777777" w:rsidR="00D61EBE" w:rsidRDefault="00D61EBE" w:rsidP="00D61EBE">
      <w:pPr>
        <w:spacing w:line="560" w:lineRule="exact"/>
        <w:ind w:right="640" w:firstLineChars="950" w:firstLine="3040"/>
        <w:rPr>
          <w:rFonts w:ascii="仿宋" w:eastAsia="仿宋" w:hAnsi="仿宋" w:cs="宋体"/>
          <w:sz w:val="32"/>
          <w:szCs w:val="32"/>
        </w:rPr>
      </w:pPr>
      <w:r>
        <w:rPr>
          <w:rFonts w:ascii="仿宋" w:eastAsia="仿宋" w:hAnsi="仿宋" w:cs="宋体"/>
          <w:sz w:val="32"/>
          <w:szCs w:val="32"/>
        </w:rPr>
        <w:t xml:space="preserve">   </w:t>
      </w:r>
    </w:p>
    <w:p w14:paraId="42B243DC" w14:textId="77777777" w:rsidR="00D61EBE" w:rsidRDefault="00D61EBE" w:rsidP="00D61EBE">
      <w:pPr>
        <w:spacing w:line="560" w:lineRule="exact"/>
        <w:ind w:right="640" w:firstLineChars="1300" w:firstLine="4160"/>
        <w:rPr>
          <w:rFonts w:ascii="仿宋" w:eastAsia="仿宋" w:hAnsi="仿宋" w:cs="宋体"/>
          <w:sz w:val="32"/>
          <w:szCs w:val="32"/>
        </w:rPr>
      </w:pP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 xml:space="preserve">   </w:t>
      </w:r>
      <w:r>
        <w:rPr>
          <w:rFonts w:ascii="仿宋" w:eastAsia="仿宋" w:hAnsi="仿宋" w:cs="宋体" w:hint="eastAsia"/>
          <w:sz w:val="32"/>
          <w:szCs w:val="32"/>
        </w:rPr>
        <w:t>月</w:t>
      </w:r>
      <w:r>
        <w:rPr>
          <w:rFonts w:ascii="仿宋" w:eastAsia="仿宋" w:hAnsi="仿宋" w:cs="宋体"/>
          <w:sz w:val="32"/>
          <w:szCs w:val="32"/>
        </w:rPr>
        <w:t xml:space="preserve">   </w:t>
      </w:r>
      <w:r>
        <w:rPr>
          <w:rFonts w:ascii="仿宋" w:eastAsia="仿宋" w:hAnsi="仿宋" w:cs="宋体" w:hint="eastAsia"/>
          <w:sz w:val="32"/>
          <w:szCs w:val="32"/>
        </w:rPr>
        <w:t>日</w:t>
      </w:r>
    </w:p>
    <w:p w14:paraId="4BE22610" w14:textId="77777777" w:rsidR="00D61EBE" w:rsidRDefault="00D61EBE" w:rsidP="00D61EBE">
      <w:pPr>
        <w:spacing w:line="580" w:lineRule="exact"/>
        <w:rPr>
          <w:rFonts w:ascii="仿宋" w:eastAsia="仿宋" w:hAnsi="仿宋"/>
        </w:rPr>
      </w:pPr>
    </w:p>
    <w:p w14:paraId="3DDB172B" w14:textId="77777777" w:rsidR="00D61EBE" w:rsidRDefault="00D61EBE" w:rsidP="00D61EBE"/>
    <w:p w14:paraId="1914A0EB" w14:textId="77777777" w:rsidR="00D61EBE" w:rsidRDefault="00D61EBE" w:rsidP="00D61EBE">
      <w:pPr>
        <w:spacing w:line="360" w:lineRule="auto"/>
        <w:ind w:firstLineChars="300" w:firstLine="840"/>
        <w:rPr>
          <w:rFonts w:ascii="仿宋" w:eastAsia="仿宋" w:hAnsi="仿宋" w:cs="仿宋"/>
          <w:sz w:val="28"/>
          <w:szCs w:val="28"/>
        </w:rPr>
      </w:pPr>
    </w:p>
    <w:p w14:paraId="476E181C" w14:textId="77777777" w:rsidR="00D61EBE" w:rsidRDefault="00D61EBE" w:rsidP="00D61EBE">
      <w:pPr>
        <w:widowControl/>
        <w:jc w:val="left"/>
        <w:rPr>
          <w:rFonts w:ascii="仿宋" w:eastAsia="仿宋" w:hAnsi="仿宋" w:cs="仿宋"/>
          <w:sz w:val="28"/>
          <w:szCs w:val="28"/>
        </w:rPr>
      </w:pPr>
      <w:r>
        <w:rPr>
          <w:rFonts w:ascii="仿宋" w:eastAsia="仿宋" w:hAnsi="仿宋" w:cs="仿宋"/>
          <w:sz w:val="28"/>
          <w:szCs w:val="28"/>
        </w:rPr>
        <w:br w:type="page"/>
      </w:r>
    </w:p>
    <w:p w14:paraId="659FC19C" w14:textId="77777777" w:rsidR="00D61EBE" w:rsidRPr="00463F7D" w:rsidRDefault="00D61EBE" w:rsidP="00D61EBE">
      <w:pPr>
        <w:pStyle w:val="a3"/>
        <w:pBdr>
          <w:bottom w:val="none" w:sz="0" w:space="0" w:color="auto"/>
        </w:pBdr>
        <w:spacing w:line="720" w:lineRule="exact"/>
        <w:jc w:val="left"/>
        <w:rPr>
          <w:rFonts w:ascii="方正小标宋简体" w:eastAsia="方正小标宋简体" w:cs="方正小标宋简体"/>
          <w:sz w:val="24"/>
          <w:szCs w:val="24"/>
        </w:rPr>
      </w:pPr>
      <w:r w:rsidRPr="0072144F">
        <w:rPr>
          <w:rFonts w:ascii="方正小标宋简体" w:eastAsia="方正小标宋简体" w:cs="方正小标宋简体" w:hint="eastAsia"/>
          <w:sz w:val="24"/>
          <w:szCs w:val="24"/>
        </w:rPr>
        <w:lastRenderedPageBreak/>
        <w:t>附件</w:t>
      </w:r>
      <w:r>
        <w:rPr>
          <w:rFonts w:ascii="方正小标宋简体" w:eastAsia="方正小标宋简体" w:cs="方正小标宋简体"/>
          <w:sz w:val="24"/>
          <w:szCs w:val="24"/>
        </w:rPr>
        <w:t>2</w:t>
      </w:r>
    </w:p>
    <w:p w14:paraId="3CD37CE7" w14:textId="77777777" w:rsidR="00D61EBE" w:rsidRDefault="00D61EBE" w:rsidP="00D61EBE">
      <w:pPr>
        <w:widowControl/>
        <w:spacing w:line="72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专利代理机构承诺书</w:t>
      </w:r>
    </w:p>
    <w:p w14:paraId="186B6DBB" w14:textId="77777777" w:rsidR="00D61EBE" w:rsidRDefault="00D61EBE" w:rsidP="00D61EBE">
      <w:pPr>
        <w:widowControl/>
        <w:spacing w:line="560" w:lineRule="exact"/>
        <w:jc w:val="center"/>
        <w:rPr>
          <w:rFonts w:ascii="仿宋" w:eastAsia="仿宋" w:hAnsi="仿宋" w:cs="宋体"/>
          <w:sz w:val="32"/>
          <w:szCs w:val="32"/>
        </w:rPr>
      </w:pPr>
    </w:p>
    <w:p w14:paraId="6C5D612B" w14:textId="77777777" w:rsidR="00D61EBE" w:rsidRDefault="00D61EBE" w:rsidP="00D61EBE">
      <w:pPr>
        <w:spacing w:line="560" w:lineRule="exact"/>
        <w:rPr>
          <w:rFonts w:ascii="仿宋" w:eastAsia="仿宋" w:hAnsi="仿宋"/>
          <w:sz w:val="32"/>
          <w:szCs w:val="32"/>
        </w:rPr>
      </w:pPr>
      <w:r>
        <w:rPr>
          <w:rFonts w:ascii="仿宋" w:eastAsia="仿宋" w:hAnsi="仿宋" w:cs="宋体" w:hint="eastAsia"/>
          <w:sz w:val="32"/>
          <w:szCs w:val="32"/>
        </w:rPr>
        <w:t>湖北省知识产权局：</w:t>
      </w:r>
    </w:p>
    <w:p w14:paraId="55659E57" w14:textId="77777777" w:rsidR="00D61EBE" w:rsidRDefault="00D61EBE" w:rsidP="00D61EBE">
      <w:pPr>
        <w:spacing w:line="560" w:lineRule="exact"/>
        <w:ind w:firstLineChars="200" w:firstLine="640"/>
        <w:rPr>
          <w:rFonts w:ascii="仿宋" w:eastAsia="仿宋" w:hAnsi="仿宋"/>
          <w:sz w:val="32"/>
          <w:szCs w:val="32"/>
        </w:rPr>
      </w:pPr>
      <w:r>
        <w:rPr>
          <w:rFonts w:ascii="仿宋" w:eastAsia="仿宋" w:hAnsi="仿宋" w:cs="宋体" w:hint="eastAsia"/>
          <w:sz w:val="32"/>
          <w:szCs w:val="32"/>
        </w:rPr>
        <w:t>我以</w:t>
      </w:r>
      <w:r>
        <w:rPr>
          <w:rFonts w:ascii="仿宋" w:eastAsia="仿宋" w:hAnsi="仿宋" w:cs="宋体"/>
          <w:sz w:val="32"/>
          <w:szCs w:val="32"/>
          <w:u w:val="single"/>
        </w:rPr>
        <w:t xml:space="preserve">                   </w:t>
      </w:r>
      <w:r>
        <w:rPr>
          <w:rFonts w:ascii="仿宋" w:eastAsia="仿宋" w:hAnsi="仿宋" w:cs="宋体" w:hint="eastAsia"/>
          <w:sz w:val="32"/>
          <w:szCs w:val="32"/>
        </w:rPr>
        <w:t>（机构名称）法人的身份承诺：对贵局告知的专利代理活动中须严格执行《专利代理条例》和《专利代理管理办法》，严禁无资质专利代理行为、严禁从事非正常专利申请行为、严禁专利代理“挂证”行为、严禁以不正当手段招揽业务行为、禁止《专利代理管理办法》第三十七条所列经营异常行为的事项，本单位已知晓和理解，并将严格遵守。</w:t>
      </w:r>
    </w:p>
    <w:p w14:paraId="367842DA" w14:textId="77777777" w:rsidR="00D61EBE" w:rsidRDefault="00D61EBE" w:rsidP="00D61EBE">
      <w:pPr>
        <w:spacing w:line="560" w:lineRule="exact"/>
        <w:rPr>
          <w:rFonts w:ascii="仿宋" w:eastAsia="仿宋" w:hAnsi="仿宋"/>
          <w:sz w:val="32"/>
          <w:szCs w:val="32"/>
        </w:rPr>
      </w:pPr>
    </w:p>
    <w:p w14:paraId="3EA97778" w14:textId="77777777" w:rsidR="00D61EBE" w:rsidRDefault="00D61EBE" w:rsidP="00D61EBE">
      <w:pPr>
        <w:spacing w:line="560" w:lineRule="exact"/>
        <w:rPr>
          <w:rFonts w:ascii="仿宋" w:eastAsia="仿宋" w:hAnsi="仿宋"/>
          <w:sz w:val="32"/>
          <w:szCs w:val="32"/>
        </w:rPr>
      </w:pPr>
    </w:p>
    <w:p w14:paraId="0658FB02" w14:textId="77777777" w:rsidR="00D61EBE" w:rsidRDefault="00D61EBE" w:rsidP="00D61EBE">
      <w:pPr>
        <w:spacing w:line="560" w:lineRule="exact"/>
        <w:rPr>
          <w:rFonts w:ascii="仿宋" w:eastAsia="仿宋" w:hAnsi="仿宋"/>
          <w:sz w:val="32"/>
          <w:szCs w:val="32"/>
        </w:rPr>
      </w:pPr>
    </w:p>
    <w:p w14:paraId="1EA228FC" w14:textId="77777777" w:rsidR="00D61EBE" w:rsidRDefault="00D61EBE" w:rsidP="00D61EBE">
      <w:pPr>
        <w:spacing w:line="560" w:lineRule="exact"/>
        <w:rPr>
          <w:rFonts w:ascii="仿宋" w:eastAsia="仿宋" w:hAnsi="仿宋"/>
          <w:sz w:val="32"/>
          <w:szCs w:val="32"/>
        </w:rPr>
      </w:pPr>
      <w:r>
        <w:rPr>
          <w:rFonts w:ascii="仿宋" w:eastAsia="仿宋" w:hAnsi="仿宋" w:cs="宋体"/>
          <w:sz w:val="32"/>
          <w:szCs w:val="32"/>
        </w:rPr>
        <w:t xml:space="preserve">             </w:t>
      </w:r>
      <w:r>
        <w:rPr>
          <w:rFonts w:ascii="仿宋" w:eastAsia="仿宋" w:hAnsi="仿宋" w:cs="宋体" w:hint="eastAsia"/>
          <w:sz w:val="32"/>
          <w:szCs w:val="32"/>
        </w:rPr>
        <w:t>承诺人：</w:t>
      </w:r>
      <w:r>
        <w:rPr>
          <w:rFonts w:ascii="仿宋" w:eastAsia="仿宋" w:hAnsi="仿宋" w:cs="宋体"/>
          <w:sz w:val="32"/>
          <w:szCs w:val="32"/>
        </w:rPr>
        <w:t xml:space="preserve">               </w:t>
      </w:r>
      <w:r>
        <w:rPr>
          <w:rFonts w:ascii="仿宋" w:eastAsia="仿宋" w:hAnsi="仿宋" w:cs="宋体" w:hint="eastAsia"/>
          <w:sz w:val="32"/>
          <w:szCs w:val="32"/>
        </w:rPr>
        <w:t>（机构名称）（章）</w:t>
      </w:r>
    </w:p>
    <w:p w14:paraId="4E0B1A4C" w14:textId="77777777" w:rsidR="00D61EBE" w:rsidRDefault="00D61EBE" w:rsidP="00D61EBE">
      <w:pPr>
        <w:spacing w:line="560" w:lineRule="exact"/>
        <w:rPr>
          <w:rFonts w:ascii="仿宋" w:eastAsia="仿宋" w:hAnsi="仿宋"/>
          <w:sz w:val="32"/>
          <w:szCs w:val="32"/>
        </w:rPr>
      </w:pPr>
    </w:p>
    <w:p w14:paraId="1AFCABC8" w14:textId="77777777" w:rsidR="00D61EBE" w:rsidRDefault="00D61EBE" w:rsidP="00D61EBE">
      <w:pPr>
        <w:spacing w:line="560" w:lineRule="exact"/>
        <w:ind w:firstLineChars="650" w:firstLine="2080"/>
        <w:rPr>
          <w:rFonts w:ascii="仿宋" w:eastAsia="仿宋" w:hAnsi="仿宋" w:cs="宋体"/>
          <w:sz w:val="32"/>
          <w:szCs w:val="32"/>
        </w:rPr>
      </w:pPr>
      <w:r>
        <w:rPr>
          <w:rFonts w:ascii="仿宋" w:eastAsia="仿宋" w:hAnsi="仿宋" w:cs="宋体" w:hint="eastAsia"/>
          <w:sz w:val="32"/>
          <w:szCs w:val="32"/>
        </w:rPr>
        <w:t>法定代表人签名（手写）：</w:t>
      </w:r>
      <w:r>
        <w:rPr>
          <w:rFonts w:ascii="仿宋" w:eastAsia="仿宋" w:hAnsi="仿宋" w:cs="宋体"/>
          <w:sz w:val="32"/>
          <w:szCs w:val="32"/>
        </w:rPr>
        <w:t xml:space="preserve">  </w:t>
      </w:r>
    </w:p>
    <w:p w14:paraId="6A56C6C9" w14:textId="77777777" w:rsidR="00D61EBE" w:rsidRDefault="00D61EBE" w:rsidP="00D61EBE">
      <w:pPr>
        <w:spacing w:line="560" w:lineRule="exact"/>
        <w:ind w:firstLineChars="650" w:firstLine="2080"/>
        <w:rPr>
          <w:rFonts w:ascii="仿宋" w:eastAsia="仿宋" w:hAnsi="仿宋" w:cs="宋体"/>
          <w:sz w:val="32"/>
          <w:szCs w:val="32"/>
        </w:rPr>
      </w:pPr>
      <w:bookmarkStart w:id="0" w:name="_GoBack"/>
      <w:bookmarkEnd w:id="0"/>
    </w:p>
    <w:p w14:paraId="1E14F087" w14:textId="77777777" w:rsidR="00D61EBE" w:rsidRDefault="00D61EBE" w:rsidP="00D61EBE">
      <w:pPr>
        <w:spacing w:line="560" w:lineRule="exact"/>
        <w:ind w:firstLineChars="650" w:firstLine="2080"/>
        <w:rPr>
          <w:rFonts w:ascii="仿宋" w:eastAsia="仿宋" w:hAnsi="仿宋" w:cs="宋体"/>
          <w:sz w:val="32"/>
          <w:szCs w:val="32"/>
        </w:rPr>
      </w:pPr>
    </w:p>
    <w:p w14:paraId="245C26EA" w14:textId="77777777" w:rsidR="00D61EBE" w:rsidRDefault="00D61EBE" w:rsidP="00D61EBE">
      <w:pPr>
        <w:spacing w:line="560" w:lineRule="exact"/>
        <w:ind w:firstLineChars="650" w:firstLine="2080"/>
        <w:rPr>
          <w:rFonts w:ascii="仿宋" w:eastAsia="仿宋" w:hAnsi="仿宋"/>
          <w:sz w:val="32"/>
          <w:szCs w:val="32"/>
        </w:rPr>
      </w:pPr>
      <w:r>
        <w:rPr>
          <w:rFonts w:ascii="仿宋" w:eastAsia="仿宋" w:hAnsi="仿宋" w:cs="宋体"/>
          <w:sz w:val="32"/>
          <w:szCs w:val="32"/>
        </w:rPr>
        <w:t xml:space="preserve">       </w:t>
      </w:r>
    </w:p>
    <w:p w14:paraId="7E4D9780" w14:textId="77777777" w:rsidR="00D61EBE" w:rsidRDefault="00D61EBE" w:rsidP="00D61EBE">
      <w:pPr>
        <w:spacing w:line="560" w:lineRule="exact"/>
        <w:rPr>
          <w:rFonts w:ascii="仿宋" w:eastAsia="仿宋" w:hAnsi="仿宋"/>
          <w:sz w:val="32"/>
          <w:szCs w:val="32"/>
        </w:rPr>
      </w:pPr>
      <w:r>
        <w:rPr>
          <w:rFonts w:ascii="仿宋" w:eastAsia="仿宋" w:hAnsi="仿宋" w:cs="宋体"/>
          <w:sz w:val="32"/>
          <w:szCs w:val="32"/>
        </w:rPr>
        <w:t xml:space="preserve">                                 2019</w:t>
      </w:r>
      <w:r>
        <w:rPr>
          <w:rFonts w:ascii="仿宋" w:eastAsia="仿宋" w:hAnsi="仿宋" w:cs="宋体" w:hint="eastAsia"/>
          <w:sz w:val="32"/>
          <w:szCs w:val="32"/>
        </w:rPr>
        <w:t>年</w:t>
      </w:r>
      <w:r>
        <w:rPr>
          <w:rFonts w:ascii="仿宋" w:eastAsia="仿宋" w:hAnsi="仿宋" w:cs="宋体"/>
          <w:sz w:val="32"/>
          <w:szCs w:val="32"/>
        </w:rPr>
        <w:t xml:space="preserve">  </w:t>
      </w:r>
      <w:r>
        <w:rPr>
          <w:rFonts w:ascii="仿宋" w:eastAsia="仿宋" w:hAnsi="仿宋" w:cs="宋体" w:hint="eastAsia"/>
          <w:sz w:val="32"/>
          <w:szCs w:val="32"/>
        </w:rPr>
        <w:t>月</w:t>
      </w:r>
      <w:r>
        <w:rPr>
          <w:rFonts w:ascii="仿宋" w:eastAsia="仿宋" w:hAnsi="仿宋" w:cs="宋体"/>
          <w:sz w:val="32"/>
          <w:szCs w:val="32"/>
        </w:rPr>
        <w:t xml:space="preserve">   </w:t>
      </w:r>
      <w:r>
        <w:rPr>
          <w:rFonts w:ascii="仿宋" w:eastAsia="仿宋" w:hAnsi="仿宋" w:cs="宋体" w:hint="eastAsia"/>
          <w:sz w:val="32"/>
          <w:szCs w:val="32"/>
        </w:rPr>
        <w:t>日</w:t>
      </w:r>
    </w:p>
    <w:p w14:paraId="01BA080F" w14:textId="77777777" w:rsidR="00D61EBE" w:rsidRDefault="00D61EBE" w:rsidP="00D61EBE"/>
    <w:p w14:paraId="58D3D2FB" w14:textId="77777777" w:rsidR="00D61EBE" w:rsidRDefault="00D61EBE" w:rsidP="00D61EBE">
      <w:pPr>
        <w:spacing w:line="360" w:lineRule="auto"/>
        <w:ind w:firstLineChars="300" w:firstLine="840"/>
        <w:rPr>
          <w:rFonts w:ascii="仿宋" w:eastAsia="仿宋" w:hAnsi="仿宋" w:cs="仿宋"/>
          <w:sz w:val="28"/>
          <w:szCs w:val="28"/>
        </w:rPr>
      </w:pPr>
    </w:p>
    <w:p w14:paraId="5151D57B" w14:textId="77777777" w:rsidR="00D61EBE" w:rsidRDefault="00D61EBE" w:rsidP="00D61EBE">
      <w:pPr>
        <w:widowControl/>
        <w:jc w:val="left"/>
        <w:rPr>
          <w:rFonts w:ascii="仿宋" w:eastAsia="仿宋" w:hAnsi="仿宋" w:cs="仿宋"/>
          <w:sz w:val="28"/>
          <w:szCs w:val="28"/>
        </w:rPr>
      </w:pPr>
    </w:p>
    <w:p w14:paraId="4B77A88C" w14:textId="77777777" w:rsidR="00D61EBE" w:rsidRPr="0072144F" w:rsidRDefault="00D61EBE" w:rsidP="00D61EBE">
      <w:pPr>
        <w:pStyle w:val="a3"/>
        <w:pBdr>
          <w:bottom w:val="none" w:sz="0" w:space="0" w:color="auto"/>
        </w:pBdr>
        <w:spacing w:line="720" w:lineRule="exact"/>
        <w:jc w:val="left"/>
        <w:rPr>
          <w:rFonts w:ascii="方正小标宋简体" w:eastAsia="方正小标宋简体" w:cs="方正小标宋简体"/>
          <w:sz w:val="24"/>
          <w:szCs w:val="24"/>
        </w:rPr>
      </w:pPr>
      <w:r w:rsidRPr="0072144F">
        <w:rPr>
          <w:rFonts w:ascii="方正小标宋简体" w:eastAsia="方正小标宋简体" w:cs="方正小标宋简体" w:hint="eastAsia"/>
          <w:sz w:val="24"/>
          <w:szCs w:val="24"/>
        </w:rPr>
        <w:t>附件</w:t>
      </w:r>
      <w:r>
        <w:rPr>
          <w:rFonts w:ascii="方正小标宋简体" w:eastAsia="方正小标宋简体" w:cs="方正小标宋简体"/>
          <w:sz w:val="24"/>
          <w:szCs w:val="24"/>
        </w:rPr>
        <w:t>3</w:t>
      </w:r>
    </w:p>
    <w:p w14:paraId="4889ED08" w14:textId="77777777" w:rsidR="00D61EBE" w:rsidRDefault="00D61EBE" w:rsidP="00D61EBE">
      <w:pPr>
        <w:widowControl/>
        <w:spacing w:line="72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专利代理师承诺书</w:t>
      </w:r>
    </w:p>
    <w:p w14:paraId="6E573481" w14:textId="77777777" w:rsidR="00D61EBE" w:rsidRDefault="00D61EBE" w:rsidP="00D61EBE">
      <w:pPr>
        <w:widowControl/>
        <w:spacing w:line="560" w:lineRule="exact"/>
        <w:jc w:val="left"/>
        <w:rPr>
          <w:rFonts w:ascii="黑体" w:eastAsia="黑体" w:hAnsi="黑体" w:cs="宋体"/>
          <w:sz w:val="32"/>
          <w:szCs w:val="32"/>
        </w:rPr>
      </w:pPr>
    </w:p>
    <w:p w14:paraId="22862895" w14:textId="77777777" w:rsidR="00D61EBE" w:rsidRDefault="00D61EBE" w:rsidP="00D61EBE">
      <w:pPr>
        <w:spacing w:line="560" w:lineRule="exact"/>
        <w:rPr>
          <w:rFonts w:ascii="仿宋" w:eastAsia="仿宋" w:hAnsi="仿宋" w:cs="宋体"/>
          <w:sz w:val="32"/>
          <w:szCs w:val="32"/>
        </w:rPr>
      </w:pPr>
      <w:r>
        <w:rPr>
          <w:rFonts w:ascii="仿宋" w:eastAsia="仿宋" w:hAnsi="仿宋" w:cs="宋体" w:hint="eastAsia"/>
          <w:sz w:val="32"/>
          <w:szCs w:val="32"/>
        </w:rPr>
        <w:t>湖北省知识产权局：</w:t>
      </w:r>
    </w:p>
    <w:p w14:paraId="0FCFAF61" w14:textId="77777777" w:rsidR="00D61EBE" w:rsidRDefault="00D61EBE" w:rsidP="00D61EBE">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我以专利代理师的身份承诺：对贵局告知的专利代理活动中须严格执行《专利代理条例》和《专利代理管理办法》，严禁无资质专利代理行为、严禁从事非正常专利申请行为、严禁专利代理“挂证”行为、严禁以不正当手段招揽业务行为等事项，本人已知晓和理解，并将严格遵守。</w:t>
      </w:r>
    </w:p>
    <w:p w14:paraId="2D87C826" w14:textId="77777777" w:rsidR="00D61EBE" w:rsidRDefault="00D61EBE" w:rsidP="00D61EBE">
      <w:pPr>
        <w:spacing w:line="560" w:lineRule="exact"/>
        <w:ind w:firstLineChars="200" w:firstLine="640"/>
        <w:rPr>
          <w:rFonts w:ascii="仿宋" w:eastAsia="仿宋" w:hAnsi="仿宋" w:cs="宋体"/>
          <w:sz w:val="32"/>
          <w:szCs w:val="32"/>
        </w:rPr>
      </w:pPr>
    </w:p>
    <w:p w14:paraId="4D161E37" w14:textId="77777777" w:rsidR="00D61EBE" w:rsidRDefault="00D61EBE" w:rsidP="00D61EBE">
      <w:pPr>
        <w:spacing w:line="560" w:lineRule="exact"/>
        <w:ind w:firstLineChars="200" w:firstLine="640"/>
        <w:rPr>
          <w:rFonts w:ascii="仿宋" w:eastAsia="仿宋" w:hAnsi="仿宋" w:cs="宋体"/>
          <w:sz w:val="32"/>
          <w:szCs w:val="32"/>
        </w:rPr>
      </w:pPr>
    </w:p>
    <w:p w14:paraId="6491F799" w14:textId="77777777" w:rsidR="00D61EBE" w:rsidRDefault="00D61EBE" w:rsidP="00D61EBE">
      <w:pPr>
        <w:spacing w:line="560" w:lineRule="exact"/>
        <w:rPr>
          <w:rFonts w:ascii="仿宋" w:eastAsia="仿宋" w:hAnsi="仿宋" w:cs="宋体"/>
          <w:sz w:val="32"/>
          <w:szCs w:val="32"/>
        </w:rPr>
      </w:pPr>
    </w:p>
    <w:p w14:paraId="4ED49DB2" w14:textId="77777777" w:rsidR="00D61EBE" w:rsidRDefault="00D61EBE" w:rsidP="00D61EBE">
      <w:pPr>
        <w:spacing w:line="560" w:lineRule="exact"/>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承诺人（专利代理师）签名（手写）：</w:t>
      </w:r>
      <w:r>
        <w:rPr>
          <w:rFonts w:ascii="仿宋" w:eastAsia="仿宋" w:hAnsi="仿宋" w:cs="宋体"/>
          <w:sz w:val="32"/>
          <w:szCs w:val="32"/>
        </w:rPr>
        <w:t xml:space="preserve">        </w:t>
      </w:r>
    </w:p>
    <w:p w14:paraId="4DB28BD5" w14:textId="77777777" w:rsidR="00D61EBE" w:rsidRDefault="00D61EBE" w:rsidP="00D61EBE">
      <w:pPr>
        <w:spacing w:line="560" w:lineRule="exact"/>
        <w:rPr>
          <w:rFonts w:ascii="仿宋" w:eastAsia="仿宋" w:hAnsi="仿宋" w:cs="宋体"/>
          <w:sz w:val="32"/>
          <w:szCs w:val="32"/>
        </w:rPr>
      </w:pPr>
    </w:p>
    <w:p w14:paraId="55AB3FDF" w14:textId="77777777" w:rsidR="00D61EBE" w:rsidRDefault="00D61EBE" w:rsidP="00D61EBE">
      <w:pPr>
        <w:spacing w:line="560" w:lineRule="exact"/>
        <w:rPr>
          <w:rFonts w:ascii="仿宋" w:eastAsia="仿宋" w:hAnsi="仿宋" w:cs="宋体"/>
          <w:sz w:val="32"/>
          <w:szCs w:val="32"/>
        </w:rPr>
      </w:pPr>
      <w:r>
        <w:rPr>
          <w:rFonts w:ascii="仿宋" w:eastAsia="仿宋" w:hAnsi="仿宋" w:cs="宋体"/>
          <w:sz w:val="32"/>
          <w:szCs w:val="32"/>
        </w:rPr>
        <w:t xml:space="preserve">                                 </w:t>
      </w:r>
    </w:p>
    <w:p w14:paraId="25BE3185" w14:textId="77777777" w:rsidR="00D61EBE" w:rsidRDefault="00D61EBE" w:rsidP="00D61EBE">
      <w:pPr>
        <w:spacing w:line="560" w:lineRule="exact"/>
        <w:ind w:firstLineChars="1700" w:firstLine="5440"/>
        <w:rPr>
          <w:rFonts w:ascii="仿宋" w:eastAsia="仿宋" w:hAnsi="仿宋" w:cs="宋体"/>
          <w:sz w:val="32"/>
          <w:szCs w:val="32"/>
        </w:rPr>
      </w:pP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 xml:space="preserve">  </w:t>
      </w:r>
      <w:r>
        <w:rPr>
          <w:rFonts w:ascii="仿宋" w:eastAsia="仿宋" w:hAnsi="仿宋" w:cs="宋体" w:hint="eastAsia"/>
          <w:sz w:val="32"/>
          <w:szCs w:val="32"/>
        </w:rPr>
        <w:t>月</w:t>
      </w:r>
      <w:r>
        <w:rPr>
          <w:rFonts w:ascii="仿宋" w:eastAsia="仿宋" w:hAnsi="仿宋" w:cs="宋体"/>
          <w:sz w:val="32"/>
          <w:szCs w:val="32"/>
        </w:rPr>
        <w:t xml:space="preserve">   </w:t>
      </w:r>
      <w:r>
        <w:rPr>
          <w:rFonts w:ascii="仿宋" w:eastAsia="仿宋" w:hAnsi="仿宋" w:cs="宋体" w:hint="eastAsia"/>
          <w:sz w:val="32"/>
          <w:szCs w:val="32"/>
        </w:rPr>
        <w:t>日</w:t>
      </w:r>
    </w:p>
    <w:p w14:paraId="0C7E7730" w14:textId="77777777" w:rsidR="00D61EBE" w:rsidRDefault="00D61EBE" w:rsidP="00D61EBE"/>
    <w:p w14:paraId="6AAF24EE" w14:textId="77777777" w:rsidR="00D61EBE" w:rsidRDefault="00D61EBE" w:rsidP="00D61EBE">
      <w:pPr>
        <w:spacing w:line="360" w:lineRule="auto"/>
        <w:ind w:firstLineChars="300" w:firstLine="840"/>
        <w:rPr>
          <w:rFonts w:ascii="仿宋" w:eastAsia="仿宋" w:hAnsi="仿宋" w:cs="仿宋"/>
          <w:sz w:val="28"/>
          <w:szCs w:val="28"/>
        </w:rPr>
      </w:pPr>
    </w:p>
    <w:p w14:paraId="5C28BD03" w14:textId="77777777" w:rsidR="004017CF" w:rsidRDefault="004017CF"/>
    <w:sectPr w:rsidR="004017CF">
      <w:pgSz w:w="11906" w:h="16838"/>
      <w:pgMar w:top="2098" w:right="1797"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BE"/>
    <w:rsid w:val="004017CF"/>
    <w:rsid w:val="00D6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A572"/>
  <w15:chartTrackingRefBased/>
  <w15:docId w15:val="{AF948B87-50FF-4C56-AC29-F1B20298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E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D61E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1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Wu</dc:creator>
  <cp:keywords/>
  <dc:description/>
  <cp:lastModifiedBy>Young Wu</cp:lastModifiedBy>
  <cp:revision>1</cp:revision>
  <cp:lastPrinted>2019-08-14T08:30:00Z</cp:lastPrinted>
  <dcterms:created xsi:type="dcterms:W3CDTF">2019-08-14T08:27:00Z</dcterms:created>
  <dcterms:modified xsi:type="dcterms:W3CDTF">2019-08-14T08:34:00Z</dcterms:modified>
</cp:coreProperties>
</file>