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2020年知识产权服务万里行（武汉站）线上活动报名表</w:t>
      </w:r>
    </w:p>
    <w:bookmarkEnd w:id="0"/>
    <w:p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承办单位：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联系人：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联系电话：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</w:p>
    <w:tbl>
      <w:tblPr>
        <w:tblStyle w:val="4"/>
        <w:tblW w:w="8974" w:type="dxa"/>
        <w:jc w:val="center"/>
        <w:tblInd w:w="-5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"/>
        <w:gridCol w:w="1645"/>
        <w:gridCol w:w="1833"/>
        <w:gridCol w:w="1895"/>
        <w:gridCol w:w="1146"/>
        <w:gridCol w:w="1077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承办单位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活动名称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活动内容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/>
              </w:rPr>
              <w:t>活动形式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活动时间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活动平台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exact"/>
          <w:jc w:val="center"/>
        </w:trPr>
        <w:tc>
          <w:tcPr>
            <w:tcW w:w="3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6"/>
                <w:szCs w:val="6"/>
                <w:lang w:eastAsia="zh-CN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exact"/>
          <w:jc w:val="center"/>
        </w:trPr>
        <w:tc>
          <w:tcPr>
            <w:tcW w:w="3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2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3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3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  <w:jc w:val="center"/>
        </w:trPr>
        <w:tc>
          <w:tcPr>
            <w:tcW w:w="3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4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  <w:jc w:val="center"/>
        </w:trPr>
        <w:tc>
          <w:tcPr>
            <w:tcW w:w="3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5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Autospacing="0" w:line="555" w:lineRule="atLeast"/>
        <w:ind w:firstLine="420"/>
        <w:jc w:val="left"/>
        <w:rPr>
          <w:rFonts w:hint="eastAsia" w:ascii="仿宋" w:hAnsi="仿宋" w:eastAsia="仿宋" w:cs="仿宋"/>
          <w:color w:val="333333"/>
          <w:spacing w:val="8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333333"/>
          <w:spacing w:val="8"/>
          <w:sz w:val="22"/>
          <w:szCs w:val="22"/>
          <w:shd w:val="clear" w:color="auto" w:fill="FFFFFF"/>
          <w:lang w:val="en-US" w:eastAsia="zh-CN"/>
        </w:rPr>
        <w:t>活动形式参考：线上培训、报告宣讲、主题论坛、学术研讨、经验沙龙、在线诊断、对接会、成果展示会、政策解读、项目申报辅导、维权援助、职业招聘、职业宣讲、专业文章案例解读、精品报告、联动专题网站、公众号推送等形式不限</w:t>
      </w: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</w:rPr>
        <w:t>2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2020年知识产权服务万里行（武汉站）线上培训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活动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方案</w:t>
      </w: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主办单位：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承办单位：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协办单位：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活动时间：2020 年4月26日至10月26日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（星期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直播</w:t>
      </w:r>
      <w:r>
        <w:rPr>
          <w:rFonts w:hint="eastAsia" w:ascii="仿宋" w:hAnsi="仿宋" w:eastAsia="仿宋" w:cs="仿宋"/>
          <w:sz w:val="28"/>
          <w:szCs w:val="28"/>
        </w:rPr>
        <w:t>平台：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四、活动议程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主持介绍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培训</w:t>
      </w:r>
      <w:r>
        <w:rPr>
          <w:rFonts w:hint="eastAsia" w:ascii="仿宋" w:hAnsi="仿宋" w:eastAsia="仿宋" w:cs="仿宋"/>
          <w:sz w:val="28"/>
          <w:szCs w:val="28"/>
        </w:rPr>
        <w:t>报告——专家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、报告答疑 互动交流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五、主讲嘉宾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主讲专家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照片 职务职称 专家简介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、直播信息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设计活动宣传海报 提供直播二维码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、报名方式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（可选）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设计报名H5邀请函，扫描或长按识别二维码提交报名信息，或通过企业级直播平台提交报名。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联系人：     手机号：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联系邮箱：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微信咨询群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C501F4"/>
    <w:multiLevelType w:val="singleLevel"/>
    <w:tmpl w:val="84C501F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14B99"/>
    <w:rsid w:val="3EA1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2020-05-14T02:54:00Z</dcterms:created>
  <dc:creator>Administrator</dc:creator>
  <cp:lastModifiedBy>Administrator</cp:lastModifiedBy>
  <dcterms:modified xsi:type="dcterms:W3CDTF">2020-05-14T02:55:21Z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